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3DE97" w14:textId="1874EFDA" w:rsidR="003B4A03" w:rsidRPr="007660E9" w:rsidRDefault="003B4A03" w:rsidP="003B4A03">
      <w:pPr>
        <w:pStyle w:val="Heading1"/>
        <w:rPr>
          <w:rFonts w:cs="Arial"/>
          <w:sz w:val="40"/>
          <w:szCs w:val="40"/>
        </w:rPr>
      </w:pPr>
      <w:r w:rsidRPr="007660E9">
        <w:rPr>
          <w:rFonts w:cs="Arial"/>
          <w:sz w:val="40"/>
          <w:szCs w:val="40"/>
        </w:rPr>
        <w:t>English Language Requirements – Decision Making Guidance</w:t>
      </w:r>
    </w:p>
    <w:p w14:paraId="45819991" w14:textId="77777777" w:rsidR="003B4A03" w:rsidRPr="00A613AE" w:rsidRDefault="003B4A03" w:rsidP="00B13B87">
      <w:pPr>
        <w:ind w:left="425" w:hanging="425"/>
        <w:rPr>
          <w:rFonts w:cs="Arial"/>
        </w:rPr>
      </w:pPr>
    </w:p>
    <w:p w14:paraId="1E290523" w14:textId="2B03002B" w:rsidR="003B4A03" w:rsidRDefault="003B4A03" w:rsidP="00E31AE9">
      <w:pPr>
        <w:pStyle w:val="Heading2"/>
      </w:pPr>
      <w:r w:rsidRPr="00A613AE">
        <w:t>Introduction</w:t>
      </w:r>
    </w:p>
    <w:p w14:paraId="5EDF2E3A" w14:textId="32FD57B0" w:rsidR="009F6C82" w:rsidRDefault="00CF223B" w:rsidP="003B4A03">
      <w:pPr>
        <w:rPr>
          <w:rFonts w:cs="Arial"/>
        </w:rPr>
      </w:pPr>
      <w:r>
        <w:rPr>
          <w:rFonts w:cs="Arial"/>
        </w:rPr>
        <w:t xml:space="preserve">Nurses, midwives and nursing associates </w:t>
      </w:r>
      <w:r w:rsidR="00B53BBC">
        <w:rPr>
          <w:rFonts w:cs="Arial"/>
        </w:rPr>
        <w:t xml:space="preserve">applying to register with us </w:t>
      </w:r>
      <w:r w:rsidR="009F6C82">
        <w:rPr>
          <w:rFonts w:cs="Arial"/>
        </w:rPr>
        <w:t xml:space="preserve">must have the necessary knowledge of English to communicate clearly and effectively. </w:t>
      </w:r>
    </w:p>
    <w:p w14:paraId="4EDAD564" w14:textId="77777777" w:rsidR="007306D5" w:rsidRDefault="007306D5" w:rsidP="003B4A03">
      <w:pPr>
        <w:rPr>
          <w:rFonts w:cs="Arial"/>
        </w:rPr>
      </w:pPr>
    </w:p>
    <w:p w14:paraId="2D2A4BC3" w14:textId="47A638B8" w:rsidR="003B4A03" w:rsidRDefault="009F6C82" w:rsidP="003B4A03">
      <w:pPr>
        <w:rPr>
          <w:rFonts w:cs="Arial"/>
        </w:rPr>
      </w:pPr>
      <w:r>
        <w:rPr>
          <w:rFonts w:cs="Arial"/>
        </w:rPr>
        <w:t xml:space="preserve">They </w:t>
      </w:r>
      <w:r w:rsidR="00CF223B">
        <w:rPr>
          <w:rFonts w:cs="Arial"/>
        </w:rPr>
        <w:t>must demonstrate competence in:</w:t>
      </w:r>
    </w:p>
    <w:p w14:paraId="59CF5CED" w14:textId="77777777" w:rsidR="00CF223B" w:rsidRDefault="00CF223B" w:rsidP="00CF223B">
      <w:pPr>
        <w:pStyle w:val="ListParagraph"/>
        <w:numPr>
          <w:ilvl w:val="0"/>
          <w:numId w:val="6"/>
        </w:numPr>
      </w:pPr>
      <w:r>
        <w:t xml:space="preserve">Reading </w:t>
      </w:r>
    </w:p>
    <w:p w14:paraId="5BD3F33D" w14:textId="77777777" w:rsidR="00CF223B" w:rsidRDefault="00CF223B" w:rsidP="00CF223B">
      <w:pPr>
        <w:pStyle w:val="ListParagraph"/>
        <w:numPr>
          <w:ilvl w:val="0"/>
          <w:numId w:val="6"/>
        </w:numPr>
      </w:pPr>
      <w:r>
        <w:t xml:space="preserve">Writing </w:t>
      </w:r>
    </w:p>
    <w:p w14:paraId="5F97AC5C" w14:textId="43A94348" w:rsidR="00CF223B" w:rsidRDefault="00CF223B" w:rsidP="00CF223B">
      <w:pPr>
        <w:pStyle w:val="ListParagraph"/>
        <w:numPr>
          <w:ilvl w:val="0"/>
          <w:numId w:val="6"/>
        </w:numPr>
      </w:pPr>
      <w:r>
        <w:t xml:space="preserve">Listening </w:t>
      </w:r>
    </w:p>
    <w:p w14:paraId="051FFB0D" w14:textId="6A1D0614" w:rsidR="00CF223B" w:rsidRPr="00CF223B" w:rsidRDefault="00CF223B" w:rsidP="00CF223B">
      <w:pPr>
        <w:pStyle w:val="ListParagraph"/>
        <w:numPr>
          <w:ilvl w:val="0"/>
          <w:numId w:val="6"/>
        </w:numPr>
        <w:rPr>
          <w:rFonts w:cs="Arial"/>
        </w:rPr>
      </w:pPr>
      <w:r>
        <w:t>Speaking</w:t>
      </w:r>
    </w:p>
    <w:p w14:paraId="4A19A185" w14:textId="422CF42F" w:rsidR="00CF223B" w:rsidRDefault="00CF223B" w:rsidP="00CF223B"/>
    <w:p w14:paraId="7A579E43" w14:textId="04D65334" w:rsidR="00ED0E2F" w:rsidRDefault="00370AB9" w:rsidP="00ED0E2F">
      <w:pPr>
        <w:pStyle w:val="Heading2"/>
      </w:pPr>
      <w:r>
        <w:t xml:space="preserve">What </w:t>
      </w:r>
      <w:r w:rsidR="00ED0E2F">
        <w:t>evidence do we accept?</w:t>
      </w:r>
    </w:p>
    <w:p w14:paraId="7ED7B161" w14:textId="73CFA662" w:rsidR="00ED0E2F" w:rsidRDefault="00F13707" w:rsidP="00ED0E2F">
      <w:r>
        <w:t>There are</w:t>
      </w:r>
      <w:r w:rsidR="00ED0E2F">
        <w:t xml:space="preserve"> three types of evidence we accept:</w:t>
      </w:r>
    </w:p>
    <w:p w14:paraId="70E37DC7" w14:textId="77777777" w:rsidR="00146618" w:rsidRDefault="00146618" w:rsidP="00ED0E2F"/>
    <w:p w14:paraId="06CC9597" w14:textId="46661BC4" w:rsidR="002B1BD4" w:rsidRDefault="00CF2045" w:rsidP="00E60C58">
      <w:pPr>
        <w:pStyle w:val="ListParagraph"/>
        <w:numPr>
          <w:ilvl w:val="0"/>
          <w:numId w:val="26"/>
        </w:numPr>
      </w:pPr>
      <w:r w:rsidRPr="00CF2045">
        <w:t>A</w:t>
      </w:r>
      <w:r w:rsidR="00590D1E">
        <w:t xml:space="preserve"> recently achieved required score </w:t>
      </w:r>
      <w:r w:rsidR="002B1BD4">
        <w:t xml:space="preserve">in </w:t>
      </w:r>
      <w:r w:rsidR="005602FD">
        <w:t>the academic version of</w:t>
      </w:r>
      <w:r w:rsidR="0013371E">
        <w:t xml:space="preserve"> the</w:t>
      </w:r>
      <w:r w:rsidR="005602FD">
        <w:t xml:space="preserve"> International English </w:t>
      </w:r>
      <w:r w:rsidR="00F5021E">
        <w:t xml:space="preserve">Language Testing System (IELTS) or the Occupational English Test (OET). </w:t>
      </w:r>
      <w:r w:rsidRPr="00E60C58">
        <w:t>(</w:t>
      </w:r>
      <w:r w:rsidRPr="00E60C58">
        <w:rPr>
          <w:b/>
          <w:bCs/>
        </w:rPr>
        <w:t>Evidence type 1</w:t>
      </w:r>
      <w:r w:rsidRPr="00E60C58">
        <w:t>)</w:t>
      </w:r>
      <w:r w:rsidR="001D1340">
        <w:t>.</w:t>
      </w:r>
    </w:p>
    <w:p w14:paraId="067BABDE" w14:textId="77777777" w:rsidR="00967B67" w:rsidRDefault="00967B67" w:rsidP="00ED0E2F"/>
    <w:p w14:paraId="64951839" w14:textId="5F94E9E2" w:rsidR="00967B67" w:rsidRPr="00E60C58" w:rsidRDefault="00CF2045" w:rsidP="00E60C58">
      <w:pPr>
        <w:pStyle w:val="ListParagraph"/>
        <w:numPr>
          <w:ilvl w:val="0"/>
          <w:numId w:val="26"/>
        </w:numPr>
      </w:pPr>
      <w:r w:rsidRPr="00E60C58">
        <w:t>A</w:t>
      </w:r>
      <w:r w:rsidR="009970AB" w:rsidRPr="00E60C58">
        <w:t xml:space="preserve"> pre-registration </w:t>
      </w:r>
      <w:r w:rsidR="00124F78" w:rsidRPr="00E60C58">
        <w:t xml:space="preserve">nurse, midwife or nursing associate qualification </w:t>
      </w:r>
      <w:r w:rsidR="00314200" w:rsidRPr="00E60C58">
        <w:t xml:space="preserve">which was </w:t>
      </w:r>
      <w:r w:rsidR="009970AB" w:rsidRPr="00E60C58">
        <w:t>taught and examined in English</w:t>
      </w:r>
      <w:r w:rsidR="001D1340">
        <w:t xml:space="preserve"> </w:t>
      </w:r>
      <w:r w:rsidRPr="00E60C58">
        <w:t>(</w:t>
      </w:r>
      <w:r w:rsidRPr="00E60C58">
        <w:rPr>
          <w:b/>
          <w:bCs/>
        </w:rPr>
        <w:t>Evidence type 2</w:t>
      </w:r>
      <w:r w:rsidRPr="00E60C58">
        <w:t>)</w:t>
      </w:r>
      <w:r w:rsidR="001D1340">
        <w:t>.</w:t>
      </w:r>
    </w:p>
    <w:p w14:paraId="21215468" w14:textId="77777777" w:rsidR="00D71570" w:rsidRPr="00CF2045" w:rsidRDefault="00D71570" w:rsidP="00967B67">
      <w:pPr>
        <w:rPr>
          <w:b/>
          <w:bCs/>
        </w:rPr>
      </w:pPr>
    </w:p>
    <w:p w14:paraId="71C3EA40" w14:textId="639B9BF0" w:rsidR="00D71570" w:rsidRDefault="00CF2045" w:rsidP="00E60C58">
      <w:pPr>
        <w:pStyle w:val="ListParagraph"/>
        <w:numPr>
          <w:ilvl w:val="0"/>
          <w:numId w:val="26"/>
        </w:numPr>
      </w:pPr>
      <w:r w:rsidRPr="00CF2045">
        <w:t>Recent</w:t>
      </w:r>
      <w:r w:rsidR="00CA4B16">
        <w:t xml:space="preserve"> practice for at least one year in a</w:t>
      </w:r>
      <w:r w:rsidR="009D37EA">
        <w:t xml:space="preserve"> country where English is a majority spoken language</w:t>
      </w:r>
      <w:r w:rsidR="00CA4B16">
        <w:t xml:space="preserve"> </w:t>
      </w:r>
      <w:r w:rsidR="00E60C58">
        <w:t>(</w:t>
      </w:r>
      <w:r w:rsidR="00E60C58" w:rsidRPr="00E60C58">
        <w:rPr>
          <w:b/>
          <w:bCs/>
        </w:rPr>
        <w:t>Evidence type 3</w:t>
      </w:r>
      <w:r w:rsidR="00E60C58">
        <w:t>)</w:t>
      </w:r>
      <w:r w:rsidR="001D1340">
        <w:t>.</w:t>
      </w:r>
    </w:p>
    <w:p w14:paraId="500F522A" w14:textId="77777777" w:rsidR="00B00F2C" w:rsidRPr="00E60C58" w:rsidRDefault="00B00F2C" w:rsidP="007D5F4E">
      <w:pPr>
        <w:pStyle w:val="ListParagraph"/>
      </w:pPr>
    </w:p>
    <w:p w14:paraId="24D33ED4" w14:textId="3B2C8125" w:rsidR="00B1049F" w:rsidRDefault="00BB4EC5" w:rsidP="004A31B4">
      <w:pPr>
        <w:rPr>
          <w:lang w:val="en-US"/>
        </w:rPr>
      </w:pPr>
      <w:r>
        <w:t>S</w:t>
      </w:r>
      <w:r w:rsidR="00764746">
        <w:t>ee ou</w:t>
      </w:r>
      <w:r w:rsidR="009E05D5">
        <w:t xml:space="preserve">r </w:t>
      </w:r>
      <w:hyperlink r:id="rId11" w:history="1">
        <w:r w:rsidR="009E05D5">
          <w:rPr>
            <w:rStyle w:val="Hyperlink"/>
          </w:rPr>
          <w:t>guidance on registration language requirements</w:t>
        </w:r>
      </w:hyperlink>
      <w:r w:rsidR="00764746">
        <w:t xml:space="preserve"> for </w:t>
      </w:r>
      <w:r w:rsidR="00E96C59">
        <w:t xml:space="preserve">a </w:t>
      </w:r>
      <w:r w:rsidR="00764746">
        <w:t>more</w:t>
      </w:r>
      <w:r w:rsidR="00E96C59">
        <w:t xml:space="preserve"> detailed overview.</w:t>
      </w:r>
      <w:r w:rsidR="00764746">
        <w:t xml:space="preserve"> </w:t>
      </w:r>
      <w:r w:rsidR="0005162E" w:rsidRPr="0005162E">
        <w:rPr>
          <w:lang w:val="en-US"/>
        </w:rPr>
        <w:br/>
      </w:r>
    </w:p>
    <w:p w14:paraId="5B93FC00" w14:textId="3C162C1A" w:rsidR="0067130B" w:rsidRPr="00AB4D9E" w:rsidRDefault="0067211C" w:rsidP="00133BF0">
      <w:pPr>
        <w:pStyle w:val="Heading2"/>
      </w:pPr>
      <w:bookmarkStart w:id="0" w:name="_How_we_consider"/>
      <w:bookmarkEnd w:id="0"/>
      <w:r>
        <w:t xml:space="preserve">How we consider evidence </w:t>
      </w:r>
    </w:p>
    <w:p w14:paraId="7DA0BB30" w14:textId="4D5CE7E6" w:rsidR="00DF0252" w:rsidRDefault="007970B1" w:rsidP="0067130B">
      <w:r>
        <w:t xml:space="preserve">The evidence the applicant provides must be </w:t>
      </w:r>
      <w:r w:rsidR="00C11147">
        <w:rPr>
          <w:b/>
          <w:bCs/>
        </w:rPr>
        <w:t>recent</w:t>
      </w:r>
      <w:r w:rsidR="006758E9">
        <w:rPr>
          <w:rStyle w:val="FootnoteReference"/>
          <w:b/>
          <w:bCs/>
        </w:rPr>
        <w:footnoteReference w:id="2"/>
      </w:r>
      <w:r w:rsidR="00C11147">
        <w:rPr>
          <w:b/>
          <w:bCs/>
        </w:rPr>
        <w:t xml:space="preserve"> </w:t>
      </w:r>
      <w:r w:rsidR="00644ADE">
        <w:t>so</w:t>
      </w:r>
      <w:r w:rsidR="005176B0">
        <w:t xml:space="preserve"> we can be </w:t>
      </w:r>
      <w:r w:rsidR="00C87FCD">
        <w:t>satisfied</w:t>
      </w:r>
      <w:r w:rsidR="005176B0">
        <w:t xml:space="preserve"> that </w:t>
      </w:r>
      <w:r w:rsidR="00644ADE">
        <w:t xml:space="preserve">it’s a fair reflection of their current </w:t>
      </w:r>
      <w:r w:rsidR="00B07267">
        <w:t>competence</w:t>
      </w:r>
      <w:r w:rsidR="007F1E9A">
        <w:t xml:space="preserve"> in English</w:t>
      </w:r>
      <w:r w:rsidR="00B07267">
        <w:t>.</w:t>
      </w:r>
      <w:r w:rsidR="00541087">
        <w:t xml:space="preserve"> </w:t>
      </w:r>
      <w:r w:rsidR="009A6B04">
        <w:t>For example,</w:t>
      </w:r>
      <w:r w:rsidR="00133BF0">
        <w:t xml:space="preserve"> the</w:t>
      </w:r>
      <w:r w:rsidR="009A6B04">
        <w:t xml:space="preserve"> </w:t>
      </w:r>
      <w:r w:rsidR="007D76DB">
        <w:t xml:space="preserve">applicant’s </w:t>
      </w:r>
      <w:r w:rsidR="009A6B04">
        <w:t xml:space="preserve">test scores </w:t>
      </w:r>
      <w:r w:rsidR="001C2BC4">
        <w:t xml:space="preserve">must </w:t>
      </w:r>
      <w:r w:rsidR="00403A23">
        <w:t>have been achieved</w:t>
      </w:r>
      <w:r w:rsidR="009A6B04">
        <w:t xml:space="preserve"> </w:t>
      </w:r>
      <w:r w:rsidR="00757DEC">
        <w:t xml:space="preserve">within the </w:t>
      </w:r>
      <w:r w:rsidR="001C26E8">
        <w:t>l</w:t>
      </w:r>
      <w:r w:rsidR="00757DEC">
        <w:t xml:space="preserve">ast two years at the point we are considering </w:t>
      </w:r>
      <w:r w:rsidR="00267A63">
        <w:t>the applicant’s</w:t>
      </w:r>
      <w:r w:rsidR="00757DEC">
        <w:t xml:space="preserve"> complete application</w:t>
      </w:r>
      <w:r w:rsidR="007A2352">
        <w:t>.</w:t>
      </w:r>
      <w:r w:rsidR="000F556D">
        <w:rPr>
          <w:rStyle w:val="FootnoteReference"/>
        </w:rPr>
        <w:footnoteReference w:id="3"/>
      </w:r>
      <w:r w:rsidR="00FE2770">
        <w:t xml:space="preserve"> </w:t>
      </w:r>
      <w:r w:rsidR="00E834D0">
        <w:t>However, if</w:t>
      </w:r>
      <w:r w:rsidR="00523791">
        <w:t xml:space="preserve"> the applicant’s test scores have only recently expired at the point we’re considering them w</w:t>
      </w:r>
      <w:r w:rsidR="00FE2770">
        <w:t>e</w:t>
      </w:r>
      <w:r w:rsidR="00653F9D">
        <w:t xml:space="preserve">’ll </w:t>
      </w:r>
      <w:r w:rsidR="00503787">
        <w:t xml:space="preserve">usually </w:t>
      </w:r>
      <w:r w:rsidR="00523791">
        <w:t>allow them to provide</w:t>
      </w:r>
      <w:r w:rsidR="00FE2770">
        <w:t xml:space="preserve"> additional evidence </w:t>
      </w:r>
      <w:r w:rsidR="00523791">
        <w:t>that</w:t>
      </w:r>
      <w:r w:rsidR="00523791" w:rsidRPr="00523791">
        <w:t xml:space="preserve"> they have maintained their proficiency since demonstrating it through the test</w:t>
      </w:r>
      <w:r w:rsidR="00FE2770">
        <w:t xml:space="preserve">. </w:t>
      </w:r>
    </w:p>
    <w:p w14:paraId="5BE8FCFE" w14:textId="77777777" w:rsidR="00757DEC" w:rsidRDefault="00757DEC" w:rsidP="0067130B"/>
    <w:p w14:paraId="5B217CDE" w14:textId="1953CC49" w:rsidR="0039504E" w:rsidRDefault="00CC5600" w:rsidP="0067130B">
      <w:r>
        <w:t xml:space="preserve">The evidence also needs to be </w:t>
      </w:r>
      <w:r w:rsidRPr="003E52FB">
        <w:rPr>
          <w:b/>
          <w:bCs/>
        </w:rPr>
        <w:t>objective</w:t>
      </w:r>
      <w:r>
        <w:t xml:space="preserve"> and </w:t>
      </w:r>
      <w:r w:rsidRPr="003E52FB">
        <w:rPr>
          <w:b/>
          <w:bCs/>
        </w:rPr>
        <w:t>independent</w:t>
      </w:r>
      <w:r>
        <w:t xml:space="preserve">. This means </w:t>
      </w:r>
      <w:r w:rsidR="003E52FB">
        <w:t xml:space="preserve">that </w:t>
      </w:r>
      <w:r w:rsidR="000B7E6F">
        <w:t xml:space="preserve">it’s a fair and </w:t>
      </w:r>
      <w:r w:rsidR="007F1E9A">
        <w:t>impartial</w:t>
      </w:r>
      <w:r w:rsidR="000B7E6F">
        <w:t xml:space="preserve"> reflection of the applicant</w:t>
      </w:r>
      <w:r w:rsidR="007F1E9A">
        <w:t>’s</w:t>
      </w:r>
      <w:r w:rsidR="000B7E6F">
        <w:t xml:space="preserve"> </w:t>
      </w:r>
      <w:r w:rsidR="007E7875">
        <w:t>knowledge of</w:t>
      </w:r>
      <w:r w:rsidR="000B7E6F">
        <w:t xml:space="preserve"> English. </w:t>
      </w:r>
    </w:p>
    <w:p w14:paraId="07BA27B3" w14:textId="77777777" w:rsidR="0067130B" w:rsidRDefault="0067130B" w:rsidP="0067130B"/>
    <w:p w14:paraId="7C80D584" w14:textId="74649C08" w:rsidR="000E328B" w:rsidRDefault="000E328B" w:rsidP="0067130B">
      <w:r w:rsidDel="00925A44">
        <w:lastRenderedPageBreak/>
        <w:t xml:space="preserve">We also need to be able to </w:t>
      </w:r>
      <w:r w:rsidRPr="000E328B" w:rsidDel="00925A44">
        <w:rPr>
          <w:b/>
          <w:bCs/>
        </w:rPr>
        <w:t>verify</w:t>
      </w:r>
      <w:r w:rsidDel="00925A44">
        <w:t xml:space="preserve"> the </w:t>
      </w:r>
      <w:r w:rsidR="008C5776" w:rsidDel="00925A44">
        <w:t xml:space="preserve">evidence. This means </w:t>
      </w:r>
      <w:r w:rsidR="00D40BBD" w:rsidDel="00925A44">
        <w:t xml:space="preserve">making sure that it’s </w:t>
      </w:r>
      <w:r w:rsidR="00EB0B2E" w:rsidDel="00925A44">
        <w:t>true and accura</w:t>
      </w:r>
      <w:r w:rsidR="004102E4" w:rsidDel="00925A44">
        <w:t>te</w:t>
      </w:r>
      <w:r w:rsidR="00427212">
        <w:t>.</w:t>
      </w:r>
      <w:r w:rsidR="004102E4" w:rsidDel="00925A44">
        <w:t xml:space="preserve"> </w:t>
      </w:r>
    </w:p>
    <w:p w14:paraId="1F815396" w14:textId="77777777" w:rsidR="00EA1009" w:rsidRPr="0067130B" w:rsidDel="00925A44" w:rsidRDefault="00EA1009" w:rsidP="0067130B"/>
    <w:p w14:paraId="42342CA7" w14:textId="46124DEE" w:rsidR="00C43FC0" w:rsidRDefault="00B32B23" w:rsidP="00CF223B">
      <w:pPr>
        <w:rPr>
          <w:b/>
          <w:bCs/>
        </w:rPr>
      </w:pPr>
      <w:r>
        <w:rPr>
          <w:b/>
          <w:bCs/>
        </w:rPr>
        <w:t>Considering additional</w:t>
      </w:r>
      <w:r w:rsidR="00A90BB0">
        <w:rPr>
          <w:b/>
          <w:bCs/>
        </w:rPr>
        <w:t xml:space="preserve"> </w:t>
      </w:r>
      <w:r w:rsidR="00345356">
        <w:rPr>
          <w:b/>
          <w:bCs/>
        </w:rPr>
        <w:t>evidence</w:t>
      </w:r>
    </w:p>
    <w:p w14:paraId="3FA6A55F" w14:textId="77777777" w:rsidR="00C43FC0" w:rsidRDefault="00C43FC0" w:rsidP="00CF223B">
      <w:pPr>
        <w:rPr>
          <w:b/>
          <w:bCs/>
        </w:rPr>
      </w:pPr>
    </w:p>
    <w:p w14:paraId="3C5FC921" w14:textId="272D47B9" w:rsidR="00C16190" w:rsidRDefault="007A2352" w:rsidP="00CF223B">
      <w:r>
        <w:t xml:space="preserve">We may </w:t>
      </w:r>
      <w:r w:rsidR="00D93FB8">
        <w:t>ask a</w:t>
      </w:r>
      <w:r w:rsidR="00C16190">
        <w:t xml:space="preserve">n applicant </w:t>
      </w:r>
      <w:r w:rsidR="002159A0">
        <w:t xml:space="preserve">to provide additional evidence to </w:t>
      </w:r>
      <w:r w:rsidR="00C16190">
        <w:t>support the</w:t>
      </w:r>
      <w:r w:rsidR="002159A0">
        <w:t>ir application,</w:t>
      </w:r>
      <w:r w:rsidR="003C7B6B">
        <w:t xml:space="preserve"> or, in the case of an appeal, </w:t>
      </w:r>
      <w:r w:rsidR="002159A0">
        <w:t xml:space="preserve">they may wish to provide </w:t>
      </w:r>
      <w:r w:rsidR="003C7B6B">
        <w:t>further evidence</w:t>
      </w:r>
      <w:r w:rsidR="002159A0">
        <w:t xml:space="preserve"> for a panel to consider</w:t>
      </w:r>
      <w:r w:rsidR="00C83F81">
        <w:t>.</w:t>
      </w:r>
      <w:r w:rsidR="002159A0">
        <w:t xml:space="preserve"> This may include, f</w:t>
      </w:r>
      <w:r w:rsidR="00C70603">
        <w:t xml:space="preserve">or example, </w:t>
      </w:r>
      <w:r w:rsidR="00D026A8">
        <w:t xml:space="preserve">supporting information from an employer </w:t>
      </w:r>
      <w:r w:rsidR="00D93FB8">
        <w:t>related to their competence in</w:t>
      </w:r>
      <w:r w:rsidR="00A413E6">
        <w:t xml:space="preserve"> English</w:t>
      </w:r>
      <w:r w:rsidR="002159A0">
        <w:t xml:space="preserve">, or additional evidence about their </w:t>
      </w:r>
      <w:r w:rsidR="00C62060">
        <w:t>professional qualification</w:t>
      </w:r>
      <w:r w:rsidR="49A37FFA">
        <w:t>s</w:t>
      </w:r>
      <w:r w:rsidR="00A413E6">
        <w:t>.</w:t>
      </w:r>
      <w:r w:rsidR="00C70603">
        <w:t xml:space="preserve"> </w:t>
      </w:r>
      <w:r w:rsidR="00CB7BEA">
        <w:t xml:space="preserve">Where an applicant provides additional evidence, </w:t>
      </w:r>
      <w:r w:rsidR="00D93FB8">
        <w:t xml:space="preserve">we will </w:t>
      </w:r>
      <w:r w:rsidR="00A459D6">
        <w:t xml:space="preserve">carefully </w:t>
      </w:r>
      <w:r w:rsidR="00D93FB8">
        <w:t xml:space="preserve">consider </w:t>
      </w:r>
      <w:r w:rsidR="00CB7BEA">
        <w:t xml:space="preserve">it </w:t>
      </w:r>
      <w:r w:rsidR="00A459D6">
        <w:t>as</w:t>
      </w:r>
      <w:r w:rsidR="006F050C">
        <w:t xml:space="preserve"> </w:t>
      </w:r>
      <w:r w:rsidR="00CB7BEA">
        <w:t xml:space="preserve">set out above, alongside our published </w:t>
      </w:r>
      <w:hyperlink r:id="rId12">
        <w:r w:rsidR="00CB7BEA" w:rsidRPr="0F81977B">
          <w:rPr>
            <w:rStyle w:val="Hyperlink"/>
          </w:rPr>
          <w:t xml:space="preserve">guidance </w:t>
        </w:r>
        <w:r w:rsidR="00EB55AA" w:rsidRPr="0F81977B">
          <w:rPr>
            <w:rStyle w:val="Hyperlink"/>
          </w:rPr>
          <w:t xml:space="preserve">on registration </w:t>
        </w:r>
        <w:r w:rsidR="00EE0F11" w:rsidRPr="0F81977B">
          <w:rPr>
            <w:rStyle w:val="Hyperlink"/>
          </w:rPr>
          <w:t>language requirements</w:t>
        </w:r>
      </w:hyperlink>
      <w:r w:rsidR="00CB7BEA">
        <w:t>.</w:t>
      </w:r>
    </w:p>
    <w:p w14:paraId="3AF2405B" w14:textId="77777777" w:rsidR="00053EAD" w:rsidRDefault="00053EAD" w:rsidP="00CF223B"/>
    <w:p w14:paraId="2D55C353" w14:textId="3814A8FF" w:rsidR="00315C3C" w:rsidRDefault="00CA28F1" w:rsidP="00CF223B">
      <w:r>
        <w:t>The policy principles underpinning the employer reference are, objectivity, fairness and accountability.</w:t>
      </w:r>
    </w:p>
    <w:p w14:paraId="00EE3BE8" w14:textId="77777777" w:rsidR="00315C3C" w:rsidRDefault="00315C3C" w:rsidP="00CF223B"/>
    <w:p w14:paraId="4667A12D" w14:textId="7781BAAC" w:rsidR="00AF37B7" w:rsidRDefault="003F52EB" w:rsidP="00CF223B">
      <w:r>
        <w:t>Where the applicant has provided a</w:t>
      </w:r>
      <w:r w:rsidR="00DF33F4">
        <w:t>n employer</w:t>
      </w:r>
      <w:r>
        <w:t xml:space="preserve"> reference</w:t>
      </w:r>
      <w:r w:rsidR="00944136">
        <w:t xml:space="preserve">, </w:t>
      </w:r>
      <w:r w:rsidR="00B32B23">
        <w:t xml:space="preserve">it </w:t>
      </w:r>
      <w:r w:rsidR="00086C27">
        <w:t xml:space="preserve">must include examples </w:t>
      </w:r>
      <w:r w:rsidR="004C228A">
        <w:t xml:space="preserve">showing that </w:t>
      </w:r>
      <w:r w:rsidR="00370CD6">
        <w:t xml:space="preserve">the applicant </w:t>
      </w:r>
      <w:r w:rsidR="00CD7934">
        <w:t xml:space="preserve">can read, write, </w:t>
      </w:r>
      <w:r w:rsidR="00C12077">
        <w:t xml:space="preserve">speak and listen </w:t>
      </w:r>
      <w:r w:rsidR="0057356B">
        <w:t xml:space="preserve">to </w:t>
      </w:r>
      <w:r w:rsidR="00F14D27">
        <w:t>people</w:t>
      </w:r>
      <w:r w:rsidR="00B620E7">
        <w:t>.</w:t>
      </w:r>
      <w:r w:rsidR="00F14D27">
        <w:t xml:space="preserve"> </w:t>
      </w:r>
      <w:r w:rsidR="008C6168">
        <w:t>W</w:t>
      </w:r>
      <w:r w:rsidR="008D7E74">
        <w:t xml:space="preserve">e encourage applicants to </w:t>
      </w:r>
      <w:r w:rsidR="008678CC">
        <w:t xml:space="preserve">provide their reference on </w:t>
      </w:r>
      <w:r w:rsidR="008D7E74">
        <w:t>a SIFE (Supporting Information From Employers) form</w:t>
      </w:r>
      <w:r w:rsidR="008C6168">
        <w:t>, as we’re more likely to accept this as evidence</w:t>
      </w:r>
      <w:r w:rsidR="009D706C">
        <w:t xml:space="preserve"> of their English language competence.  </w:t>
      </w:r>
    </w:p>
    <w:p w14:paraId="37280CA0" w14:textId="77777777" w:rsidR="00585FB0" w:rsidRDefault="00585FB0" w:rsidP="00CF223B"/>
    <w:p w14:paraId="35EE0551" w14:textId="2DA5AFC6" w:rsidR="00F25200" w:rsidRDefault="001B3F08" w:rsidP="0035510A">
      <w:r>
        <w:t xml:space="preserve">A suitable referee </w:t>
      </w:r>
      <w:r w:rsidR="00D72F3F">
        <w:t>will be someone who</w:t>
      </w:r>
      <w:r w:rsidR="00E62092">
        <w:t>’s</w:t>
      </w:r>
      <w:r w:rsidR="00D72F3F">
        <w:t xml:space="preserve"> able to provide an objective </w:t>
      </w:r>
      <w:r w:rsidR="00A7671C">
        <w:t>view</w:t>
      </w:r>
      <w:r w:rsidR="00D72F3F">
        <w:t xml:space="preserve"> of the applicant’s </w:t>
      </w:r>
      <w:r w:rsidR="00562EC4">
        <w:t xml:space="preserve">knowledge of </w:t>
      </w:r>
      <w:r w:rsidR="00D72F3F">
        <w:t>English</w:t>
      </w:r>
      <w:r w:rsidR="00506702">
        <w:t>,</w:t>
      </w:r>
      <w:r w:rsidR="00D72F3F">
        <w:t xml:space="preserve"> </w:t>
      </w:r>
      <w:r w:rsidR="003F2E0C">
        <w:t>such as a line manager</w:t>
      </w:r>
      <w:r w:rsidR="00506702">
        <w:t xml:space="preserve">. </w:t>
      </w:r>
      <w:r w:rsidR="0035510A">
        <w:t xml:space="preserve">The referee must have observed the applicant in practice and observed them using all four domains of language. They must be able to confirm that the applicant is safe to practice as far as their English language competence is concerned. </w:t>
      </w:r>
    </w:p>
    <w:p w14:paraId="1D89296F" w14:textId="77777777" w:rsidR="00F25200" w:rsidRDefault="00F25200" w:rsidP="0035510A"/>
    <w:p w14:paraId="1E946160" w14:textId="3A56C7F2" w:rsidR="0035510A" w:rsidRDefault="00506702" w:rsidP="0035510A">
      <w:r>
        <w:t xml:space="preserve">The referee </w:t>
      </w:r>
      <w:r w:rsidR="00585FB0">
        <w:t xml:space="preserve">should </w:t>
      </w:r>
      <w:r>
        <w:t xml:space="preserve">be </w:t>
      </w:r>
      <w:r w:rsidR="005A244C">
        <w:t>registered with the NMC</w:t>
      </w:r>
      <w:r>
        <w:t xml:space="preserve"> and</w:t>
      </w:r>
      <w:r w:rsidR="00AE287C">
        <w:t xml:space="preserve"> </w:t>
      </w:r>
      <w:r w:rsidR="0053337A">
        <w:t>have</w:t>
      </w:r>
      <w:r w:rsidR="007A4E39">
        <w:t xml:space="preserve"> worked with the applicant</w:t>
      </w:r>
      <w:r w:rsidR="00D72F3F">
        <w:t xml:space="preserve"> </w:t>
      </w:r>
      <w:r w:rsidR="00AE287C">
        <w:t>for at least six months in the past year</w:t>
      </w:r>
      <w:r w:rsidR="00E36C43">
        <w:t xml:space="preserve"> in a healthcare setting</w:t>
      </w:r>
      <w:r w:rsidR="00614B8C">
        <w:t xml:space="preserve"> in the UK</w:t>
      </w:r>
      <w:r w:rsidR="00760125">
        <w:t>. This is</w:t>
      </w:r>
      <w:r w:rsidR="00E62092">
        <w:t xml:space="preserve"> so they’re able to </w:t>
      </w:r>
      <w:r w:rsidR="003114CC">
        <w:t xml:space="preserve">make an informed </w:t>
      </w:r>
      <w:r w:rsidR="0087377C">
        <w:t xml:space="preserve">and recent </w:t>
      </w:r>
      <w:r w:rsidR="003114CC">
        <w:t>assessment</w:t>
      </w:r>
      <w:r w:rsidR="0035510A">
        <w:t xml:space="preserve">, and </w:t>
      </w:r>
      <w:r w:rsidR="00496612">
        <w:t>so that we have the assurance that they are working within the requirements of the Code and that we can take action should we discover that the evidence has not been provided in a fair or objective manner.</w:t>
      </w:r>
      <w:r w:rsidR="00681D03">
        <w:t xml:space="preserve"> </w:t>
      </w:r>
    </w:p>
    <w:p w14:paraId="491962C2" w14:textId="77777777" w:rsidR="0035510A" w:rsidRDefault="0035510A" w:rsidP="0035510A"/>
    <w:p w14:paraId="0B78C168" w14:textId="39168B52" w:rsidR="0035510A" w:rsidRDefault="00614B8C" w:rsidP="0035510A">
      <w:r>
        <w:t xml:space="preserve">The SIFE form should also be counter-signed by </w:t>
      </w:r>
      <w:r w:rsidR="002279A9">
        <w:t>a colleague registered with the NMC</w:t>
      </w:r>
      <w:r>
        <w:t xml:space="preserve"> who can </w:t>
      </w:r>
      <w:r w:rsidR="00BA203F">
        <w:t>confirm that the referee undertook a suitable assessment of the applicant’s English.</w:t>
      </w:r>
      <w:r w:rsidR="00207874">
        <w:t xml:space="preserve"> </w:t>
      </w:r>
      <w:r w:rsidR="0035510A">
        <w:t>The counter signatory must be someone who has responsibility for governance in the organisation that the applicant is working in and who is accountable for ensuring that the processes used to provide and agree a reference are robust</w:t>
      </w:r>
      <w:r w:rsidR="00F25200">
        <w:t>,</w:t>
      </w:r>
      <w:r w:rsidR="0035510A">
        <w:t xml:space="preserve"> objective and fair.</w:t>
      </w:r>
    </w:p>
    <w:p w14:paraId="007B0A2B" w14:textId="32A078FD" w:rsidR="00207874" w:rsidRDefault="00207874" w:rsidP="00F123BD"/>
    <w:p w14:paraId="4219E754" w14:textId="76A039C0" w:rsidR="00AF37B7" w:rsidRDefault="00AF37B7" w:rsidP="00CF223B">
      <w:r>
        <w:t>We</w:t>
      </w:r>
      <w:r w:rsidR="00886AF0">
        <w:t xml:space="preserve"> must</w:t>
      </w:r>
      <w:r>
        <w:t xml:space="preserve"> be able to verify the reference</w:t>
      </w:r>
      <w:r w:rsidR="001C596C">
        <w:t>,</w:t>
      </w:r>
      <w:r>
        <w:t xml:space="preserve"> for example</w:t>
      </w:r>
      <w:r w:rsidR="001C596C">
        <w:t xml:space="preserve">, </w:t>
      </w:r>
      <w:r>
        <w:t>by contacting the person who provided it.</w:t>
      </w:r>
    </w:p>
    <w:p w14:paraId="3D5BE316" w14:textId="77777777" w:rsidR="00925A44" w:rsidRDefault="00925A44" w:rsidP="00CF223B"/>
    <w:p w14:paraId="3413B845" w14:textId="7AC61275" w:rsidR="00D87EA2" w:rsidRDefault="00C90DEB" w:rsidP="00D87EA2">
      <w:pPr>
        <w:pStyle w:val="Heading2"/>
      </w:pPr>
      <w:r>
        <w:t>The</w:t>
      </w:r>
      <w:r w:rsidR="00D87EA2" w:rsidRPr="006E69A9">
        <w:t xml:space="preserve"> </w:t>
      </w:r>
      <w:r w:rsidR="00D87EA2">
        <w:t>Assistant Registrar’s role</w:t>
      </w:r>
    </w:p>
    <w:p w14:paraId="11834DAD" w14:textId="77777777" w:rsidR="00BE47E4" w:rsidRDefault="00CD28D9" w:rsidP="00CD28D9">
      <w:r>
        <w:t xml:space="preserve">Applicants will demonstrate they have the necessary knowledge of English if they’ve met the requirements set out in our </w:t>
      </w:r>
      <w:hyperlink r:id="rId13" w:history="1">
        <w:r>
          <w:rPr>
            <w:rStyle w:val="Hyperlink"/>
          </w:rPr>
          <w:t>guidance on registration language requirements</w:t>
        </w:r>
      </w:hyperlink>
      <w:r>
        <w:t xml:space="preserve">. If it appears they </w:t>
      </w:r>
      <w:r w:rsidR="008B75FB">
        <w:t>haven’t</w:t>
      </w:r>
      <w:r>
        <w:t xml:space="preserve"> met these, their application</w:t>
      </w:r>
      <w:r w:rsidR="00C36A03">
        <w:t xml:space="preserve"> and </w:t>
      </w:r>
      <w:r w:rsidR="00BC0655">
        <w:t xml:space="preserve">the evidence they’ve </w:t>
      </w:r>
      <w:r w:rsidR="00C36A03">
        <w:t xml:space="preserve">provided </w:t>
      </w:r>
      <w:r>
        <w:t xml:space="preserve">will be considered by an Assistant Registrar. </w:t>
      </w:r>
    </w:p>
    <w:p w14:paraId="2F82FBB6" w14:textId="77777777" w:rsidR="00BE47E4" w:rsidRDefault="00BE47E4" w:rsidP="00CD28D9"/>
    <w:p w14:paraId="1C32536C" w14:textId="54DACAE9" w:rsidR="00D87EA2" w:rsidRDefault="00E2395C" w:rsidP="00D87EA2">
      <w:r>
        <w:t>The Assistant Registrar may ask the applicant for additional evidence or documents in support of their application.</w:t>
      </w:r>
      <w:r w:rsidR="00BE47E4">
        <w:t xml:space="preserve"> </w:t>
      </w:r>
      <w:r w:rsidR="00D87EA2">
        <w:t xml:space="preserve">This is so the Assistant Registrar can be satisfied that the applicant has the necessary knowledge of English to be capable of safe and effective practice. If the Assistant Registrar isn’t satisfied with the evidence, they can </w:t>
      </w:r>
      <w:r>
        <w:t xml:space="preserve">require </w:t>
      </w:r>
      <w:r w:rsidR="00D87EA2">
        <w:t xml:space="preserve">the applicant </w:t>
      </w:r>
      <w:r>
        <w:t xml:space="preserve">to take </w:t>
      </w:r>
      <w:r w:rsidR="00D87EA2">
        <w:t xml:space="preserve">one of our recognised </w:t>
      </w:r>
      <w:r>
        <w:t xml:space="preserve">English </w:t>
      </w:r>
      <w:r w:rsidR="00D87EA2">
        <w:t>language tests.</w:t>
      </w:r>
    </w:p>
    <w:p w14:paraId="4E14B9D9" w14:textId="77777777" w:rsidR="009673D4" w:rsidRDefault="009673D4" w:rsidP="00D87EA2"/>
    <w:p w14:paraId="593B4161" w14:textId="077A379A" w:rsidR="009673D4" w:rsidRDefault="009673D4" w:rsidP="009673D4">
      <w:pPr>
        <w:rPr>
          <w:rFonts w:cs="Arial"/>
        </w:rPr>
      </w:pPr>
      <w:r w:rsidRPr="007379BD">
        <w:rPr>
          <w:rStyle w:val="ui-provider"/>
        </w:rPr>
        <w:t xml:space="preserve">As this decision is based on the application and supporting documentary evidence alone, Assistant Registrars </w:t>
      </w:r>
      <w:r w:rsidR="00FD233D">
        <w:rPr>
          <w:rStyle w:val="ui-provider"/>
        </w:rPr>
        <w:t>should not accept</w:t>
      </w:r>
      <w:r w:rsidRPr="007379BD">
        <w:rPr>
          <w:rStyle w:val="ui-provider"/>
        </w:rPr>
        <w:t xml:space="preserve"> additional evidence that does not meet all of the </w:t>
      </w:r>
      <w:r w:rsidR="00F123BD">
        <w:rPr>
          <w:rStyle w:val="ui-provider"/>
        </w:rPr>
        <w:t>policy principles</w:t>
      </w:r>
      <w:r w:rsidRPr="007379BD">
        <w:rPr>
          <w:rStyle w:val="ui-provider"/>
        </w:rPr>
        <w:t xml:space="preserve"> set out in the </w:t>
      </w:r>
      <w:hyperlink r:id="rId14" w:history="1">
        <w:r w:rsidRPr="007379BD">
          <w:rPr>
            <w:rStyle w:val="Hyperlink"/>
          </w:rPr>
          <w:t>guidance on registration language requirements</w:t>
        </w:r>
      </w:hyperlink>
      <w:r w:rsidRPr="007379BD">
        <w:rPr>
          <w:rStyle w:val="ui-provider"/>
        </w:rPr>
        <w:t>, and which cannot be properly scrutinised or tested.</w:t>
      </w:r>
    </w:p>
    <w:p w14:paraId="2A67D6B4" w14:textId="62756194" w:rsidR="00BE47E4" w:rsidRDefault="00BE47E4" w:rsidP="00D87EA2"/>
    <w:p w14:paraId="3B5EA11F" w14:textId="55B7274E" w:rsidR="0033552D" w:rsidRDefault="0033552D" w:rsidP="0085706A">
      <w:pPr>
        <w:pStyle w:val="Heading3"/>
      </w:pPr>
      <w:r>
        <w:t xml:space="preserve">What if the applicant </w:t>
      </w:r>
      <w:r w:rsidR="009A00FB">
        <w:t>doesn’t agree</w:t>
      </w:r>
      <w:r>
        <w:t xml:space="preserve"> with the Assistant Registrar’s decision?</w:t>
      </w:r>
    </w:p>
    <w:p w14:paraId="228E38D5" w14:textId="405D75C4" w:rsidR="0033552D" w:rsidRDefault="0033552D" w:rsidP="00922E21">
      <w:pPr>
        <w:rPr>
          <w:rFonts w:cs="Arial"/>
        </w:rPr>
      </w:pPr>
      <w:r>
        <w:rPr>
          <w:rFonts w:cs="Arial"/>
        </w:rPr>
        <w:t>The applicant has a right to appeal the Assistant Registrar’s decision</w:t>
      </w:r>
      <w:r w:rsidR="00E2395C">
        <w:rPr>
          <w:rFonts w:cs="Arial"/>
        </w:rPr>
        <w:t xml:space="preserve"> to require a language test</w:t>
      </w:r>
      <w:r w:rsidR="00C05058">
        <w:rPr>
          <w:rFonts w:cs="Arial"/>
        </w:rPr>
        <w:t>.</w:t>
      </w:r>
      <w:r w:rsidR="009A00FB">
        <w:rPr>
          <w:rStyle w:val="FootnoteReference"/>
          <w:rFonts w:cs="Arial"/>
        </w:rPr>
        <w:footnoteReference w:id="4"/>
      </w:r>
      <w:r>
        <w:rPr>
          <w:rFonts w:cs="Arial"/>
        </w:rPr>
        <w:t xml:space="preserve"> </w:t>
      </w:r>
    </w:p>
    <w:p w14:paraId="307CC966" w14:textId="42DFAF7E" w:rsidR="0033552D" w:rsidRDefault="0033552D" w:rsidP="00922E21">
      <w:pPr>
        <w:rPr>
          <w:rFonts w:cs="Arial"/>
        </w:rPr>
      </w:pPr>
    </w:p>
    <w:p w14:paraId="2EDBAE4E" w14:textId="1AE02585" w:rsidR="009A00FB" w:rsidRDefault="009A00FB" w:rsidP="00922E21">
      <w:pPr>
        <w:rPr>
          <w:rFonts w:cs="Arial"/>
        </w:rPr>
      </w:pPr>
      <w:r>
        <w:rPr>
          <w:rFonts w:cs="Arial"/>
        </w:rPr>
        <w:t>The applicant can submit further evidence as part of their appeal. If</w:t>
      </w:r>
      <w:r w:rsidR="00C17588">
        <w:rPr>
          <w:rFonts w:cs="Arial"/>
        </w:rPr>
        <w:t xml:space="preserve"> </w:t>
      </w:r>
      <w:r>
        <w:rPr>
          <w:rFonts w:cs="Arial"/>
        </w:rPr>
        <w:t>the Assistant Registr</w:t>
      </w:r>
      <w:r w:rsidR="00C17588">
        <w:rPr>
          <w:rFonts w:cs="Arial"/>
        </w:rPr>
        <w:t>ar</w:t>
      </w:r>
      <w:r>
        <w:rPr>
          <w:rFonts w:cs="Arial"/>
        </w:rPr>
        <w:t xml:space="preserve"> is </w:t>
      </w:r>
      <w:r w:rsidR="00C17588">
        <w:rPr>
          <w:rFonts w:cs="Arial"/>
        </w:rPr>
        <w:t>then</w:t>
      </w:r>
      <w:r>
        <w:rPr>
          <w:rFonts w:cs="Arial"/>
        </w:rPr>
        <w:t xml:space="preserve"> satisfied that they have the necessary knowledge of English</w:t>
      </w:r>
      <w:r w:rsidR="00C17588">
        <w:rPr>
          <w:rFonts w:cs="Arial"/>
        </w:rPr>
        <w:t xml:space="preserve"> they</w:t>
      </w:r>
      <w:r>
        <w:rPr>
          <w:rFonts w:cs="Arial"/>
        </w:rPr>
        <w:t xml:space="preserve"> can decide to concede the appea</w:t>
      </w:r>
      <w:r w:rsidR="00CC358D">
        <w:rPr>
          <w:rFonts w:cs="Arial"/>
        </w:rPr>
        <w:t>l</w:t>
      </w:r>
      <w:r w:rsidR="003C2C63">
        <w:rPr>
          <w:rFonts w:cs="Arial"/>
        </w:rPr>
        <w:t xml:space="preserve"> – meaning it’s not contested.</w:t>
      </w:r>
    </w:p>
    <w:p w14:paraId="48FE2F3E" w14:textId="77777777" w:rsidR="001B418A" w:rsidRDefault="001B418A" w:rsidP="00922E21">
      <w:pPr>
        <w:rPr>
          <w:rFonts w:cs="Arial"/>
        </w:rPr>
      </w:pPr>
    </w:p>
    <w:p w14:paraId="15CF223F" w14:textId="2E61E265" w:rsidR="009A00FB" w:rsidRDefault="009A00FB" w:rsidP="00922E21">
      <w:pPr>
        <w:rPr>
          <w:rFonts w:cs="Arial"/>
        </w:rPr>
      </w:pPr>
      <w:r>
        <w:rPr>
          <w:rFonts w:cs="Arial"/>
        </w:rPr>
        <w:t>An appeal panel will</w:t>
      </w:r>
      <w:r w:rsidR="00272C7E">
        <w:rPr>
          <w:rFonts w:cs="Arial"/>
        </w:rPr>
        <w:t xml:space="preserve"> sometimes </w:t>
      </w:r>
      <w:r>
        <w:rPr>
          <w:rFonts w:cs="Arial"/>
        </w:rPr>
        <w:t>hear the appeal even if the Assistant Registrar has conceded it.</w:t>
      </w:r>
      <w:r w:rsidR="004B44C5">
        <w:rPr>
          <w:rFonts w:cs="Arial"/>
        </w:rPr>
        <w:t xml:space="preserve"> </w:t>
      </w:r>
      <w:r w:rsidR="007151EC">
        <w:rPr>
          <w:rFonts w:cs="Arial"/>
        </w:rPr>
        <w:t>In such cases</w:t>
      </w:r>
      <w:r w:rsidR="00FF42A1">
        <w:rPr>
          <w:rFonts w:cs="Arial"/>
        </w:rPr>
        <w:t xml:space="preserve">, </w:t>
      </w:r>
      <w:r w:rsidR="003C2C63">
        <w:rPr>
          <w:rFonts w:cs="Arial"/>
        </w:rPr>
        <w:t>it wi</w:t>
      </w:r>
      <w:r>
        <w:rPr>
          <w:rFonts w:cs="Arial"/>
        </w:rPr>
        <w:t xml:space="preserve">ll </w:t>
      </w:r>
      <w:r w:rsidR="00FF42A1">
        <w:rPr>
          <w:rFonts w:cs="Arial"/>
        </w:rPr>
        <w:t>usually</w:t>
      </w:r>
      <w:r>
        <w:rPr>
          <w:rFonts w:cs="Arial"/>
        </w:rPr>
        <w:t xml:space="preserve"> be </w:t>
      </w:r>
      <w:r w:rsidR="004B44C5">
        <w:rPr>
          <w:rFonts w:cs="Arial"/>
        </w:rPr>
        <w:t>heard</w:t>
      </w:r>
      <w:r>
        <w:rPr>
          <w:rFonts w:cs="Arial"/>
        </w:rPr>
        <w:t xml:space="preserve"> at a meeting not a hea</w:t>
      </w:r>
      <w:r w:rsidR="004B44C5">
        <w:rPr>
          <w:rFonts w:cs="Arial"/>
        </w:rPr>
        <w:t>r</w:t>
      </w:r>
      <w:r>
        <w:rPr>
          <w:rFonts w:cs="Arial"/>
        </w:rPr>
        <w:t xml:space="preserve">ing. </w:t>
      </w:r>
    </w:p>
    <w:p w14:paraId="7B465AC2" w14:textId="77777777" w:rsidR="00506F83" w:rsidRDefault="00506F83" w:rsidP="00922E21">
      <w:pPr>
        <w:rPr>
          <w:rFonts w:cs="Arial"/>
        </w:rPr>
      </w:pPr>
    </w:p>
    <w:p w14:paraId="7D0D6529" w14:textId="43AB01EF" w:rsidR="00081998" w:rsidRDefault="00081998" w:rsidP="00081998">
      <w:pPr>
        <w:rPr>
          <w:rFonts w:cs="Arial"/>
        </w:rPr>
      </w:pPr>
      <w:r>
        <w:rPr>
          <w:rFonts w:cs="Arial"/>
        </w:rPr>
        <w:t xml:space="preserve">See </w:t>
      </w:r>
      <w:hyperlink r:id="rId15" w:history="1">
        <w:r w:rsidRPr="00B755DB">
          <w:rPr>
            <w:rStyle w:val="Hyperlink"/>
            <w:rFonts w:cs="Arial"/>
          </w:rPr>
          <w:t>our website</w:t>
        </w:r>
      </w:hyperlink>
      <w:r>
        <w:rPr>
          <w:rFonts w:cs="Arial"/>
        </w:rPr>
        <w:t xml:space="preserve"> for more information </w:t>
      </w:r>
      <w:r>
        <w:t>about the appeals process.</w:t>
      </w:r>
    </w:p>
    <w:p w14:paraId="5EDB8D2D" w14:textId="77777777" w:rsidR="00081998" w:rsidRDefault="00081998" w:rsidP="00922E21">
      <w:pPr>
        <w:rPr>
          <w:rFonts w:cs="Arial"/>
        </w:rPr>
      </w:pPr>
    </w:p>
    <w:p w14:paraId="4F5158A2" w14:textId="4D5723E9" w:rsidR="009A00FB" w:rsidRDefault="009A00FB" w:rsidP="009A00FB">
      <w:pPr>
        <w:pStyle w:val="Heading2"/>
      </w:pPr>
      <w:r>
        <w:t>The appeal hearing</w:t>
      </w:r>
    </w:p>
    <w:p w14:paraId="2D3F8B4E" w14:textId="1247D62D" w:rsidR="00B03743" w:rsidRDefault="00B03743" w:rsidP="00CC358D">
      <w:pPr>
        <w:tabs>
          <w:tab w:val="num" w:pos="720"/>
        </w:tabs>
      </w:pPr>
      <w:r w:rsidRPr="00B03743">
        <w:t xml:space="preserve">The appeal hearing is an opportunity for an applicant to present their evidence to a panel, who will consider whether to uphold the </w:t>
      </w:r>
      <w:r w:rsidR="00E301FD">
        <w:t>Assistant Registrar’s</w:t>
      </w:r>
      <w:r w:rsidRPr="00B03743">
        <w:t xml:space="preserve"> original decision or allow the appeal. The applicant who’s appealing the decision (the appellant) will need to satisfy the panel that they have the necessary knowledge of English language to be capable of safe and effective practice.</w:t>
      </w:r>
    </w:p>
    <w:p w14:paraId="55AF05CC" w14:textId="367E3BAD" w:rsidR="009A00FB" w:rsidRDefault="009A00FB" w:rsidP="00CC358D">
      <w:pPr>
        <w:tabs>
          <w:tab w:val="num" w:pos="720"/>
        </w:tabs>
      </w:pPr>
    </w:p>
    <w:p w14:paraId="46F9CB4B" w14:textId="6792CDC9" w:rsidR="009A00FB" w:rsidRDefault="00CC358D" w:rsidP="00CC358D">
      <w:pPr>
        <w:tabs>
          <w:tab w:val="num" w:pos="720"/>
        </w:tabs>
      </w:pPr>
      <w:r>
        <w:t>W</w:t>
      </w:r>
      <w:r w:rsidR="009A00FB">
        <w:t>e encourage all English language appellants to attend</w:t>
      </w:r>
      <w:r w:rsidR="00914960">
        <w:t xml:space="preserve"> (either in person or remotely)</w:t>
      </w:r>
      <w:r w:rsidR="009A00FB">
        <w:t xml:space="preserve"> so that the panel </w:t>
      </w:r>
      <w:r w:rsidR="001666EB">
        <w:t xml:space="preserve">is </w:t>
      </w:r>
      <w:r w:rsidR="009A00FB">
        <w:t>able to</w:t>
      </w:r>
      <w:r w:rsidR="004E0CA5">
        <w:t xml:space="preserve"> ask the appellant questions </w:t>
      </w:r>
      <w:r w:rsidR="00536881">
        <w:t>to help them assess the evidence</w:t>
      </w:r>
      <w:r w:rsidR="003D73BD">
        <w:t xml:space="preserve"> of language competence</w:t>
      </w:r>
      <w:r w:rsidR="009A00FB">
        <w:t>.</w:t>
      </w:r>
      <w:r w:rsidR="00536881">
        <w:t xml:space="preserve"> </w:t>
      </w:r>
      <w:r w:rsidR="00715EF9">
        <w:t>The panel should focus</w:t>
      </w:r>
      <w:r w:rsidR="00BD4CEE">
        <w:t xml:space="preserve"> on how the evidence provided meets the policy principles outlined above</w:t>
      </w:r>
      <w:r w:rsidR="00715EF9">
        <w:t xml:space="preserve"> </w:t>
      </w:r>
      <w:r w:rsidR="00E97F5D">
        <w:t xml:space="preserve">in relevant settings as an objective measure of English language competence, </w:t>
      </w:r>
      <w:r w:rsidR="005C75BA">
        <w:t xml:space="preserve">rather than </w:t>
      </w:r>
      <w:r w:rsidR="00121903">
        <w:t>relying on the way the appellant</w:t>
      </w:r>
      <w:r w:rsidR="00644B32">
        <w:t xml:space="preserve"> </w:t>
      </w:r>
      <w:r w:rsidR="00A53740">
        <w:t>communicate</w:t>
      </w:r>
      <w:r w:rsidR="00644B32">
        <w:t>s</w:t>
      </w:r>
      <w:r w:rsidR="00A53740">
        <w:t xml:space="preserve"> </w:t>
      </w:r>
      <w:r w:rsidR="006466F0">
        <w:t>at</w:t>
      </w:r>
      <w:r w:rsidR="00A53740">
        <w:t xml:space="preserve"> </w:t>
      </w:r>
      <w:r w:rsidR="00121903">
        <w:t>the</w:t>
      </w:r>
      <w:r w:rsidR="00A53740">
        <w:t xml:space="preserve"> hearing</w:t>
      </w:r>
      <w:r w:rsidR="00D82C92">
        <w:t>, which</w:t>
      </w:r>
      <w:r w:rsidR="00A53740">
        <w:t xml:space="preserve"> may not be </w:t>
      </w:r>
      <w:r w:rsidR="007D450E">
        <w:t xml:space="preserve">a reliable </w:t>
      </w:r>
      <w:r w:rsidR="006466F0">
        <w:t>reflection</w:t>
      </w:r>
      <w:r w:rsidR="007D450E">
        <w:t xml:space="preserve"> of their language skills </w:t>
      </w:r>
      <w:r w:rsidR="00FF2ED3">
        <w:t xml:space="preserve">in </w:t>
      </w:r>
      <w:r w:rsidR="00BC1306">
        <w:t>practice</w:t>
      </w:r>
      <w:r w:rsidR="007D450E">
        <w:t xml:space="preserve">. </w:t>
      </w:r>
    </w:p>
    <w:p w14:paraId="24AD94C7" w14:textId="77777777" w:rsidR="009A00FB" w:rsidRPr="009A00FB" w:rsidRDefault="009A00FB" w:rsidP="00CC358D">
      <w:pPr>
        <w:tabs>
          <w:tab w:val="num" w:pos="720"/>
        </w:tabs>
      </w:pPr>
    </w:p>
    <w:p w14:paraId="1B6C0697" w14:textId="6248CF2B" w:rsidR="00E466C6" w:rsidRDefault="00995FC4" w:rsidP="00922E21">
      <w:r>
        <w:t>A</w:t>
      </w:r>
      <w:r w:rsidR="009A00FB" w:rsidRPr="009A00FB">
        <w:t xml:space="preserve">ppellants </w:t>
      </w:r>
      <w:r>
        <w:t>may also</w:t>
      </w:r>
      <w:r w:rsidRPr="009A00FB">
        <w:t xml:space="preserve"> </w:t>
      </w:r>
      <w:r w:rsidR="009A00FB" w:rsidRPr="009A00FB">
        <w:t>bring witness</w:t>
      </w:r>
      <w:r w:rsidR="006E61D5">
        <w:t>es</w:t>
      </w:r>
      <w:r w:rsidR="009A00FB" w:rsidRPr="009A00FB">
        <w:t xml:space="preserve"> with them</w:t>
      </w:r>
      <w:r w:rsidR="005D7FB5">
        <w:t xml:space="preserve"> </w:t>
      </w:r>
      <w:r w:rsidR="006E61D5">
        <w:t>to give evidence</w:t>
      </w:r>
      <w:r w:rsidR="00EF7700">
        <w:t>, for example</w:t>
      </w:r>
      <w:r w:rsidR="005D7FB5">
        <w:t xml:space="preserve"> </w:t>
      </w:r>
      <w:r w:rsidR="00EF7700">
        <w:t>some</w:t>
      </w:r>
      <w:r w:rsidR="005D7FB5">
        <w:t>one</w:t>
      </w:r>
      <w:r w:rsidR="009A00FB" w:rsidRPr="009A00FB">
        <w:t xml:space="preserve"> who can </w:t>
      </w:r>
      <w:r w:rsidR="00D82C92">
        <w:t xml:space="preserve">give </w:t>
      </w:r>
      <w:r w:rsidR="009A00FB" w:rsidRPr="009A00FB">
        <w:t>direct</w:t>
      </w:r>
      <w:r w:rsidR="00D82C92">
        <w:t xml:space="preserve"> </w:t>
      </w:r>
      <w:r w:rsidR="00470085">
        <w:t>e</w:t>
      </w:r>
      <w:r w:rsidR="00D82C92">
        <w:t>vidence</w:t>
      </w:r>
      <w:r w:rsidR="009A00FB" w:rsidRPr="009A00FB">
        <w:t xml:space="preserve"> </w:t>
      </w:r>
      <w:r w:rsidR="00470085">
        <w:t>of</w:t>
      </w:r>
      <w:r w:rsidR="009A00FB" w:rsidRPr="009A00FB">
        <w:t xml:space="preserve"> their English language competence in a </w:t>
      </w:r>
      <w:r w:rsidR="00884D13">
        <w:t>healthcare</w:t>
      </w:r>
      <w:r w:rsidR="00884D13" w:rsidRPr="009A00FB">
        <w:t xml:space="preserve"> </w:t>
      </w:r>
      <w:r w:rsidR="009A00FB" w:rsidRPr="009A00FB">
        <w:t>setting</w:t>
      </w:r>
      <w:r w:rsidR="005D7FB5">
        <w:t>.</w:t>
      </w:r>
      <w:r w:rsidR="009A00FB" w:rsidRPr="009A00FB">
        <w:t xml:space="preserve"> </w:t>
      </w:r>
      <w:r w:rsidR="005D7FB5">
        <w:t>T</w:t>
      </w:r>
      <w:r w:rsidR="009A00FB" w:rsidRPr="009A00FB">
        <w:t xml:space="preserve">his </w:t>
      </w:r>
      <w:r w:rsidR="00B562AD">
        <w:t>will</w:t>
      </w:r>
      <w:r w:rsidR="009A00FB" w:rsidRPr="009A00FB">
        <w:t xml:space="preserve"> usually </w:t>
      </w:r>
      <w:r w:rsidR="00B562AD">
        <w:t xml:space="preserve">be </w:t>
      </w:r>
      <w:r w:rsidR="009A00FB" w:rsidRPr="009A00FB">
        <w:t xml:space="preserve">their line manager or </w:t>
      </w:r>
      <w:r w:rsidR="00801B26">
        <w:t>a colleague registered with the NMC</w:t>
      </w:r>
      <w:r w:rsidR="009A00FB" w:rsidRPr="009A00FB">
        <w:t>.</w:t>
      </w:r>
      <w:r w:rsidR="0034430B">
        <w:t xml:space="preserve"> </w:t>
      </w:r>
      <w:r w:rsidR="002A37D4">
        <w:t>Panels will assess this evidence in the same way, using the above principles, and may ask</w:t>
      </w:r>
      <w:r w:rsidR="00FA3395">
        <w:t xml:space="preserve"> the witness</w:t>
      </w:r>
      <w:r w:rsidR="002A37D4">
        <w:t xml:space="preserve"> questions </w:t>
      </w:r>
      <w:r w:rsidR="00330539">
        <w:t xml:space="preserve">to help </w:t>
      </w:r>
      <w:r w:rsidR="00FA3395">
        <w:t>with their assessment.</w:t>
      </w:r>
    </w:p>
    <w:p w14:paraId="08459C9C" w14:textId="77777777" w:rsidR="00CC358D" w:rsidRDefault="00CC358D" w:rsidP="00CC358D"/>
    <w:p w14:paraId="0D051E8B" w14:textId="4AE3AF93" w:rsidR="00CC358D" w:rsidRPr="00CC358D" w:rsidRDefault="005441D1" w:rsidP="00943D2C">
      <w:pPr>
        <w:pStyle w:val="Heading3"/>
      </w:pPr>
      <w:r>
        <w:t>The panel’s role</w:t>
      </w:r>
    </w:p>
    <w:p w14:paraId="6D26A2B9" w14:textId="0A6B79C3" w:rsidR="005441D1" w:rsidRPr="005441D1" w:rsidRDefault="005441D1" w:rsidP="005441D1">
      <w:r w:rsidRPr="005441D1">
        <w:t xml:space="preserve">The panel </w:t>
      </w:r>
      <w:r>
        <w:t>is</w:t>
      </w:r>
      <w:r w:rsidRPr="005441D1">
        <w:t xml:space="preserve"> required to consider the evidence afresh</w:t>
      </w:r>
      <w:r>
        <w:t>. T</w:t>
      </w:r>
      <w:r w:rsidRPr="005441D1">
        <w:t xml:space="preserve">his includes </w:t>
      </w:r>
      <w:r>
        <w:t xml:space="preserve">any </w:t>
      </w:r>
      <w:r w:rsidRPr="005441D1">
        <w:t xml:space="preserve">new evidence </w:t>
      </w:r>
      <w:r w:rsidR="006100C2">
        <w:t xml:space="preserve">that </w:t>
      </w:r>
      <w:r>
        <w:t xml:space="preserve">has been provided since the Assistant Registrar’s </w:t>
      </w:r>
      <w:r w:rsidR="005D35E3">
        <w:t>decision</w:t>
      </w:r>
      <w:r w:rsidR="006100C2">
        <w:t>,</w:t>
      </w:r>
      <w:r>
        <w:t xml:space="preserve"> and</w:t>
      </w:r>
      <w:r w:rsidRPr="005441D1">
        <w:t xml:space="preserve"> </w:t>
      </w:r>
      <w:r>
        <w:t xml:space="preserve">any other </w:t>
      </w:r>
      <w:r w:rsidRPr="005441D1">
        <w:t xml:space="preserve">evidence such as </w:t>
      </w:r>
      <w:r w:rsidR="006100C2">
        <w:t>additional</w:t>
      </w:r>
      <w:r w:rsidR="006100C2" w:rsidRPr="005441D1">
        <w:t xml:space="preserve"> </w:t>
      </w:r>
      <w:r w:rsidRPr="005441D1">
        <w:t>evidence</w:t>
      </w:r>
      <w:r w:rsidR="006100C2">
        <w:t xml:space="preserve"> provided</w:t>
      </w:r>
      <w:r w:rsidRPr="005441D1">
        <w:t xml:space="preserve"> at the hearing.</w:t>
      </w:r>
    </w:p>
    <w:p w14:paraId="18A70C27" w14:textId="77777777" w:rsidR="005441D1" w:rsidRDefault="005441D1" w:rsidP="005441D1"/>
    <w:p w14:paraId="74FFA9F9" w14:textId="61C94062" w:rsidR="007C5BF1" w:rsidRDefault="007C5BF1" w:rsidP="007C5BF1">
      <w:r>
        <w:t>The panel has the discretion to consider all evidence provided, including a</w:t>
      </w:r>
      <w:r w:rsidRPr="005441D1">
        <w:t>ny new evidence provided by the appellant</w:t>
      </w:r>
      <w:r>
        <w:t>, but will assess it</w:t>
      </w:r>
      <w:r w:rsidRPr="005441D1">
        <w:t xml:space="preserve"> </w:t>
      </w:r>
      <w:r>
        <w:t>against our</w:t>
      </w:r>
      <w:r w:rsidR="00BD4CEE">
        <w:t xml:space="preserve"> policy principles and</w:t>
      </w:r>
      <w:r>
        <w:t xml:space="preserve"> evidential requirements set out above in ‘</w:t>
      </w:r>
      <w:hyperlink w:anchor="_How_we_consider" w:history="1">
        <w:r w:rsidRPr="00EA3EDC">
          <w:rPr>
            <w:rStyle w:val="Hyperlink"/>
          </w:rPr>
          <w:t>How we consider evidence</w:t>
        </w:r>
      </w:hyperlink>
      <w:r>
        <w:t>’</w:t>
      </w:r>
      <w:r w:rsidRPr="00F74DAD">
        <w:rPr>
          <w:rStyle w:val="Hyperlink"/>
          <w:u w:val="none"/>
        </w:rPr>
        <w:t>.</w:t>
      </w:r>
    </w:p>
    <w:p w14:paraId="46F0287F" w14:textId="77777777" w:rsidR="007C5BF1" w:rsidRDefault="007C5BF1" w:rsidP="00367FAE">
      <w:pPr>
        <w:rPr>
          <w:lang w:eastAsia="en-US"/>
        </w:rPr>
      </w:pPr>
    </w:p>
    <w:p w14:paraId="49BD8EB8" w14:textId="77777777" w:rsidR="001A15FC" w:rsidRDefault="001A15FC" w:rsidP="001A15FC">
      <w:pPr>
        <w:rPr>
          <w:rFonts w:ascii="Calibri" w:hAnsi="Calibri"/>
          <w:sz w:val="22"/>
          <w:lang w:eastAsia="en-US"/>
        </w:rPr>
      </w:pPr>
      <w:r w:rsidRPr="001D79CA">
        <w:rPr>
          <w:lang w:eastAsia="en-US"/>
        </w:rPr>
        <w:t>Panels should take into account the full range of evidence, including test scores, and consider carefully why the applicant hasn’t been able to demonstrate that they met our standards through our accepted evidence types.</w:t>
      </w:r>
    </w:p>
    <w:p w14:paraId="677DE3D5" w14:textId="77777777" w:rsidR="00EA3EDC" w:rsidRDefault="00EA3EDC" w:rsidP="005441D1"/>
    <w:p w14:paraId="58F3623E" w14:textId="2C9BCEC7" w:rsidR="005B6246" w:rsidRDefault="00DD77C0" w:rsidP="00922E21">
      <w:r w:rsidRPr="00DD77C0">
        <w:t xml:space="preserve">Having considered </w:t>
      </w:r>
      <w:r w:rsidR="00DA21AD" w:rsidRPr="00DD77C0">
        <w:t>all</w:t>
      </w:r>
      <w:r w:rsidRPr="00DD77C0">
        <w:t xml:space="preserve"> the evidence presented to </w:t>
      </w:r>
      <w:r w:rsidR="001B1B55">
        <w:t>it</w:t>
      </w:r>
      <w:r w:rsidR="00DA21AD">
        <w:t xml:space="preserve">, </w:t>
      </w:r>
      <w:r w:rsidRPr="00DD77C0">
        <w:t xml:space="preserve">the panel </w:t>
      </w:r>
      <w:r w:rsidR="00523E23">
        <w:t>will</w:t>
      </w:r>
      <w:r w:rsidRPr="00DD77C0">
        <w:t xml:space="preserve"> decide whether </w:t>
      </w:r>
      <w:r w:rsidR="005B6246">
        <w:t>it</w:t>
      </w:r>
      <w:r w:rsidR="004501EF">
        <w:t>’</w:t>
      </w:r>
      <w:r w:rsidR="005B6246">
        <w:t>s</w:t>
      </w:r>
      <w:r w:rsidRPr="00DD77C0">
        <w:t xml:space="preserve"> satisfied that the appellant has the necessary knowledge of English language </w:t>
      </w:r>
      <w:r w:rsidR="008A2CAC">
        <w:t>for</w:t>
      </w:r>
      <w:r w:rsidRPr="00DD77C0">
        <w:t xml:space="preserve"> safe and effective practice.</w:t>
      </w:r>
    </w:p>
    <w:p w14:paraId="763F4EE7" w14:textId="77777777" w:rsidR="004A257C" w:rsidRDefault="00107032" w:rsidP="00107032">
      <w:r w:rsidRPr="00107032">
        <w:t>The panel</w:t>
      </w:r>
      <w:r w:rsidR="00CA6FA3">
        <w:t xml:space="preserve"> </w:t>
      </w:r>
      <w:r w:rsidR="009D6B6A">
        <w:t>can</w:t>
      </w:r>
      <w:r w:rsidR="004A257C">
        <w:t>:</w:t>
      </w:r>
    </w:p>
    <w:p w14:paraId="3A78DDCD" w14:textId="15651335" w:rsidR="004A257C" w:rsidRDefault="004A257C" w:rsidP="004A257C">
      <w:pPr>
        <w:pStyle w:val="ListParagraph"/>
        <w:numPr>
          <w:ilvl w:val="0"/>
          <w:numId w:val="40"/>
        </w:numPr>
      </w:pPr>
      <w:r>
        <w:t xml:space="preserve">dismiss the appeal and uphold the </w:t>
      </w:r>
      <w:r w:rsidR="00C16BDB">
        <w:t xml:space="preserve">Assistant Registrar’s </w:t>
      </w:r>
      <w:r>
        <w:t xml:space="preserve">decision to require the applicant to take an English Language test, or </w:t>
      </w:r>
    </w:p>
    <w:p w14:paraId="48A7B7F8" w14:textId="4F259E00" w:rsidR="00107032" w:rsidRPr="00107032" w:rsidRDefault="004A257C" w:rsidP="004A257C">
      <w:pPr>
        <w:pStyle w:val="ListParagraph"/>
        <w:numPr>
          <w:ilvl w:val="0"/>
          <w:numId w:val="40"/>
        </w:numPr>
      </w:pPr>
      <w:r>
        <w:t xml:space="preserve">allow the appeal and accept the applicant has the necessary knowledge of English. </w:t>
      </w:r>
    </w:p>
    <w:p w14:paraId="4FAA47FC" w14:textId="77777777" w:rsidR="002E45B5" w:rsidRDefault="002E45B5" w:rsidP="002E45B5"/>
    <w:p w14:paraId="5E094463" w14:textId="262CCC21" w:rsidR="008C5242" w:rsidRPr="00922E21" w:rsidRDefault="002E45B5" w:rsidP="00F76EE2">
      <w:r w:rsidRPr="002E45B5">
        <w:t>There’s no power</w:t>
      </w:r>
      <w:r>
        <w:t xml:space="preserve"> for the panel</w:t>
      </w:r>
      <w:r w:rsidRPr="002E45B5">
        <w:t xml:space="preserve"> to allow the appeal and then apply conditions to the appellant’s practice.</w:t>
      </w:r>
    </w:p>
    <w:sectPr w:rsidR="008C5242" w:rsidRPr="00922E21" w:rsidSect="00490463">
      <w:headerReference w:type="even" r:id="rId16"/>
      <w:headerReference w:type="default" r:id="rId17"/>
      <w:footerReference w:type="default" r:id="rId18"/>
      <w:headerReference w:type="first" r:id="rId19"/>
      <w:pgSz w:w="11906" w:h="16838" w:code="9"/>
      <w:pgMar w:top="1701" w:right="1418"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6AA8C" w14:textId="77777777" w:rsidR="00F83888" w:rsidRDefault="00F83888">
      <w:r>
        <w:separator/>
      </w:r>
    </w:p>
  </w:endnote>
  <w:endnote w:type="continuationSeparator" w:id="0">
    <w:p w14:paraId="045FC877" w14:textId="77777777" w:rsidR="00F83888" w:rsidRDefault="00F83888">
      <w:r>
        <w:continuationSeparator/>
      </w:r>
    </w:p>
  </w:endnote>
  <w:endnote w:type="continuationNotice" w:id="1">
    <w:p w14:paraId="5D5689E3" w14:textId="77777777" w:rsidR="00F83888" w:rsidRDefault="00F838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9E09" w14:textId="77777777" w:rsidR="00FE7783" w:rsidRDefault="00FE7783" w:rsidP="009F6BF7">
    <w:pPr>
      <w:pStyle w:val="Footer"/>
    </w:pPr>
    <w:r>
      <w:tab/>
    </w:r>
    <w:r>
      <w:tab/>
      <w:t xml:space="preserve">Page </w:t>
    </w:r>
    <w:r>
      <w:fldChar w:fldCharType="begin"/>
    </w:r>
    <w:r>
      <w:instrText xml:space="preserve"> PAGE </w:instrText>
    </w:r>
    <w:r>
      <w:fldChar w:fldCharType="separate"/>
    </w:r>
    <w:r>
      <w:rPr>
        <w:noProof/>
      </w:rPr>
      <w:t>1</w:t>
    </w:r>
    <w:r>
      <w:rPr>
        <w:noProof/>
      </w:rPr>
      <w:fldChar w:fldCharType="end"/>
    </w:r>
    <w:r>
      <w:t xml:space="preserve"> of </w:t>
    </w:r>
    <w:r>
      <w:fldChar w:fldCharType="begin"/>
    </w:r>
    <w:r>
      <w:instrText>NUMPAGES</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6C480" w14:textId="77777777" w:rsidR="00F83888" w:rsidRDefault="00F83888">
      <w:r>
        <w:separator/>
      </w:r>
    </w:p>
  </w:footnote>
  <w:footnote w:type="continuationSeparator" w:id="0">
    <w:p w14:paraId="60080C11" w14:textId="77777777" w:rsidR="00F83888" w:rsidRDefault="00F83888">
      <w:r>
        <w:continuationSeparator/>
      </w:r>
    </w:p>
  </w:footnote>
  <w:footnote w:type="continuationNotice" w:id="1">
    <w:p w14:paraId="043BE206" w14:textId="77777777" w:rsidR="00F83888" w:rsidRDefault="00F83888"/>
  </w:footnote>
  <w:footnote w:id="2">
    <w:p w14:paraId="5B283926" w14:textId="733DA286" w:rsidR="006758E9" w:rsidRDefault="006758E9">
      <w:pPr>
        <w:pStyle w:val="FootnoteText"/>
      </w:pPr>
      <w:r>
        <w:rPr>
          <w:rStyle w:val="FootnoteReference"/>
        </w:rPr>
        <w:footnoteRef/>
      </w:r>
      <w:r>
        <w:t xml:space="preserve"> Wit</w:t>
      </w:r>
      <w:r w:rsidR="005024C7">
        <w:t>h</w:t>
      </w:r>
      <w:r>
        <w:t xml:space="preserve"> the exception of</w:t>
      </w:r>
      <w:r w:rsidR="00046F05">
        <w:rPr>
          <w:rStyle w:val="ui-provider"/>
        </w:rPr>
        <w:t xml:space="preserve"> the pre-registration qualification for</w:t>
      </w:r>
      <w:r>
        <w:t xml:space="preserve"> evidence type 2</w:t>
      </w:r>
      <w:r w:rsidR="00C74577">
        <w:t xml:space="preserve"> – there’s no time limit for this </w:t>
      </w:r>
    </w:p>
  </w:footnote>
  <w:footnote w:id="3">
    <w:p w14:paraId="7E0C3163" w14:textId="5D674BED" w:rsidR="000F556D" w:rsidRDefault="000F556D">
      <w:pPr>
        <w:pStyle w:val="FootnoteText"/>
      </w:pPr>
      <w:r>
        <w:rPr>
          <w:rStyle w:val="FootnoteReference"/>
        </w:rPr>
        <w:footnoteRef/>
      </w:r>
      <w:r>
        <w:t xml:space="preserve"> The British Council advises that test scores showing that a person has become proficient in English should not be relied upon more than two years after they are achieved</w:t>
      </w:r>
    </w:p>
  </w:footnote>
  <w:footnote w:id="4">
    <w:p w14:paraId="068BBDE3" w14:textId="5260AB81" w:rsidR="009A00FB" w:rsidRPr="009A00FB" w:rsidRDefault="009A00FB" w:rsidP="009A00FB">
      <w:pPr>
        <w:pStyle w:val="FootnoteText"/>
      </w:pPr>
      <w:r>
        <w:rPr>
          <w:rStyle w:val="FootnoteReference"/>
        </w:rPr>
        <w:footnoteRef/>
      </w:r>
      <w:r>
        <w:t xml:space="preserve"> The applicant’s r</w:t>
      </w:r>
      <w:r w:rsidRPr="009A00FB">
        <w:t>ight of appeal is set out in Article 37(1)(za) of the Nursing and Midwifery Order 2001</w:t>
      </w:r>
    </w:p>
    <w:p w14:paraId="7108AEC8" w14:textId="3A005EB2" w:rsidR="009A00FB" w:rsidRDefault="009A00F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0F877" w14:textId="31B01F0F" w:rsidR="000F7E52" w:rsidRDefault="000F7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C4DA9" w14:textId="4CA45B9D" w:rsidR="000F7E52" w:rsidRDefault="000F7E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B28D" w14:textId="579CB3F2" w:rsidR="000F7E52" w:rsidRDefault="000F7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B77"/>
    <w:multiLevelType w:val="hybridMultilevel"/>
    <w:tmpl w:val="DC08D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45E10"/>
    <w:multiLevelType w:val="hybridMultilevel"/>
    <w:tmpl w:val="81AAD2FE"/>
    <w:lvl w:ilvl="0" w:tplc="D6260D82">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64D7B"/>
    <w:multiLevelType w:val="hybridMultilevel"/>
    <w:tmpl w:val="6C72F3EA"/>
    <w:lvl w:ilvl="0" w:tplc="07545D72">
      <w:start w:val="1"/>
      <w:numFmt w:val="bullet"/>
      <w:lvlText w:val="•"/>
      <w:lvlJc w:val="left"/>
      <w:pPr>
        <w:tabs>
          <w:tab w:val="num" w:pos="720"/>
        </w:tabs>
        <w:ind w:left="720" w:hanging="360"/>
      </w:pPr>
      <w:rPr>
        <w:rFonts w:ascii="Arial" w:hAnsi="Arial" w:hint="default"/>
      </w:rPr>
    </w:lvl>
    <w:lvl w:ilvl="1" w:tplc="362C8046" w:tentative="1">
      <w:start w:val="1"/>
      <w:numFmt w:val="bullet"/>
      <w:lvlText w:val="•"/>
      <w:lvlJc w:val="left"/>
      <w:pPr>
        <w:tabs>
          <w:tab w:val="num" w:pos="1440"/>
        </w:tabs>
        <w:ind w:left="1440" w:hanging="360"/>
      </w:pPr>
      <w:rPr>
        <w:rFonts w:ascii="Arial" w:hAnsi="Arial" w:hint="default"/>
      </w:rPr>
    </w:lvl>
    <w:lvl w:ilvl="2" w:tplc="8F44BFA0">
      <w:numFmt w:val="bullet"/>
      <w:lvlText w:val="•"/>
      <w:lvlJc w:val="left"/>
      <w:pPr>
        <w:tabs>
          <w:tab w:val="num" w:pos="2160"/>
        </w:tabs>
        <w:ind w:left="2160" w:hanging="360"/>
      </w:pPr>
      <w:rPr>
        <w:rFonts w:ascii="Arial" w:hAnsi="Arial" w:hint="default"/>
      </w:rPr>
    </w:lvl>
    <w:lvl w:ilvl="3" w:tplc="E49008C0" w:tentative="1">
      <w:start w:val="1"/>
      <w:numFmt w:val="bullet"/>
      <w:lvlText w:val="•"/>
      <w:lvlJc w:val="left"/>
      <w:pPr>
        <w:tabs>
          <w:tab w:val="num" w:pos="2880"/>
        </w:tabs>
        <w:ind w:left="2880" w:hanging="360"/>
      </w:pPr>
      <w:rPr>
        <w:rFonts w:ascii="Arial" w:hAnsi="Arial" w:hint="default"/>
      </w:rPr>
    </w:lvl>
    <w:lvl w:ilvl="4" w:tplc="31389582" w:tentative="1">
      <w:start w:val="1"/>
      <w:numFmt w:val="bullet"/>
      <w:lvlText w:val="•"/>
      <w:lvlJc w:val="left"/>
      <w:pPr>
        <w:tabs>
          <w:tab w:val="num" w:pos="3600"/>
        </w:tabs>
        <w:ind w:left="3600" w:hanging="360"/>
      </w:pPr>
      <w:rPr>
        <w:rFonts w:ascii="Arial" w:hAnsi="Arial" w:hint="default"/>
      </w:rPr>
    </w:lvl>
    <w:lvl w:ilvl="5" w:tplc="0F52FE32" w:tentative="1">
      <w:start w:val="1"/>
      <w:numFmt w:val="bullet"/>
      <w:lvlText w:val="•"/>
      <w:lvlJc w:val="left"/>
      <w:pPr>
        <w:tabs>
          <w:tab w:val="num" w:pos="4320"/>
        </w:tabs>
        <w:ind w:left="4320" w:hanging="360"/>
      </w:pPr>
      <w:rPr>
        <w:rFonts w:ascii="Arial" w:hAnsi="Arial" w:hint="default"/>
      </w:rPr>
    </w:lvl>
    <w:lvl w:ilvl="6" w:tplc="47FCE906" w:tentative="1">
      <w:start w:val="1"/>
      <w:numFmt w:val="bullet"/>
      <w:lvlText w:val="•"/>
      <w:lvlJc w:val="left"/>
      <w:pPr>
        <w:tabs>
          <w:tab w:val="num" w:pos="5040"/>
        </w:tabs>
        <w:ind w:left="5040" w:hanging="360"/>
      </w:pPr>
      <w:rPr>
        <w:rFonts w:ascii="Arial" w:hAnsi="Arial" w:hint="default"/>
      </w:rPr>
    </w:lvl>
    <w:lvl w:ilvl="7" w:tplc="4EB28172" w:tentative="1">
      <w:start w:val="1"/>
      <w:numFmt w:val="bullet"/>
      <w:lvlText w:val="•"/>
      <w:lvlJc w:val="left"/>
      <w:pPr>
        <w:tabs>
          <w:tab w:val="num" w:pos="5760"/>
        </w:tabs>
        <w:ind w:left="5760" w:hanging="360"/>
      </w:pPr>
      <w:rPr>
        <w:rFonts w:ascii="Arial" w:hAnsi="Arial" w:hint="default"/>
      </w:rPr>
    </w:lvl>
    <w:lvl w:ilvl="8" w:tplc="7DCA45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071F7B"/>
    <w:multiLevelType w:val="hybridMultilevel"/>
    <w:tmpl w:val="E9DC601E"/>
    <w:lvl w:ilvl="0" w:tplc="CA78F828">
      <w:start w:val="1"/>
      <w:numFmt w:val="bullet"/>
      <w:lvlText w:val="•"/>
      <w:lvlJc w:val="left"/>
      <w:pPr>
        <w:tabs>
          <w:tab w:val="num" w:pos="720"/>
        </w:tabs>
        <w:ind w:left="720" w:hanging="360"/>
      </w:pPr>
      <w:rPr>
        <w:rFonts w:ascii="Arial" w:hAnsi="Arial" w:hint="default"/>
      </w:rPr>
    </w:lvl>
    <w:lvl w:ilvl="1" w:tplc="A4282452" w:tentative="1">
      <w:start w:val="1"/>
      <w:numFmt w:val="bullet"/>
      <w:lvlText w:val="•"/>
      <w:lvlJc w:val="left"/>
      <w:pPr>
        <w:tabs>
          <w:tab w:val="num" w:pos="1440"/>
        </w:tabs>
        <w:ind w:left="1440" w:hanging="360"/>
      </w:pPr>
      <w:rPr>
        <w:rFonts w:ascii="Arial" w:hAnsi="Arial" w:hint="default"/>
      </w:rPr>
    </w:lvl>
    <w:lvl w:ilvl="2" w:tplc="B8540570" w:tentative="1">
      <w:start w:val="1"/>
      <w:numFmt w:val="bullet"/>
      <w:lvlText w:val="•"/>
      <w:lvlJc w:val="left"/>
      <w:pPr>
        <w:tabs>
          <w:tab w:val="num" w:pos="2160"/>
        </w:tabs>
        <w:ind w:left="2160" w:hanging="360"/>
      </w:pPr>
      <w:rPr>
        <w:rFonts w:ascii="Arial" w:hAnsi="Arial" w:hint="default"/>
      </w:rPr>
    </w:lvl>
    <w:lvl w:ilvl="3" w:tplc="0AAE13D4" w:tentative="1">
      <w:start w:val="1"/>
      <w:numFmt w:val="bullet"/>
      <w:lvlText w:val="•"/>
      <w:lvlJc w:val="left"/>
      <w:pPr>
        <w:tabs>
          <w:tab w:val="num" w:pos="2880"/>
        </w:tabs>
        <w:ind w:left="2880" w:hanging="360"/>
      </w:pPr>
      <w:rPr>
        <w:rFonts w:ascii="Arial" w:hAnsi="Arial" w:hint="default"/>
      </w:rPr>
    </w:lvl>
    <w:lvl w:ilvl="4" w:tplc="F71C93F0" w:tentative="1">
      <w:start w:val="1"/>
      <w:numFmt w:val="bullet"/>
      <w:lvlText w:val="•"/>
      <w:lvlJc w:val="left"/>
      <w:pPr>
        <w:tabs>
          <w:tab w:val="num" w:pos="3600"/>
        </w:tabs>
        <w:ind w:left="3600" w:hanging="360"/>
      </w:pPr>
      <w:rPr>
        <w:rFonts w:ascii="Arial" w:hAnsi="Arial" w:hint="default"/>
      </w:rPr>
    </w:lvl>
    <w:lvl w:ilvl="5" w:tplc="0508497A" w:tentative="1">
      <w:start w:val="1"/>
      <w:numFmt w:val="bullet"/>
      <w:lvlText w:val="•"/>
      <w:lvlJc w:val="left"/>
      <w:pPr>
        <w:tabs>
          <w:tab w:val="num" w:pos="4320"/>
        </w:tabs>
        <w:ind w:left="4320" w:hanging="360"/>
      </w:pPr>
      <w:rPr>
        <w:rFonts w:ascii="Arial" w:hAnsi="Arial" w:hint="default"/>
      </w:rPr>
    </w:lvl>
    <w:lvl w:ilvl="6" w:tplc="37506F5A" w:tentative="1">
      <w:start w:val="1"/>
      <w:numFmt w:val="bullet"/>
      <w:lvlText w:val="•"/>
      <w:lvlJc w:val="left"/>
      <w:pPr>
        <w:tabs>
          <w:tab w:val="num" w:pos="5040"/>
        </w:tabs>
        <w:ind w:left="5040" w:hanging="360"/>
      </w:pPr>
      <w:rPr>
        <w:rFonts w:ascii="Arial" w:hAnsi="Arial" w:hint="default"/>
      </w:rPr>
    </w:lvl>
    <w:lvl w:ilvl="7" w:tplc="5FF6ED1E" w:tentative="1">
      <w:start w:val="1"/>
      <w:numFmt w:val="bullet"/>
      <w:lvlText w:val="•"/>
      <w:lvlJc w:val="left"/>
      <w:pPr>
        <w:tabs>
          <w:tab w:val="num" w:pos="5760"/>
        </w:tabs>
        <w:ind w:left="5760" w:hanging="360"/>
      </w:pPr>
      <w:rPr>
        <w:rFonts w:ascii="Arial" w:hAnsi="Arial" w:hint="default"/>
      </w:rPr>
    </w:lvl>
    <w:lvl w:ilvl="8" w:tplc="5A2222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FA07A7"/>
    <w:multiLevelType w:val="hybridMultilevel"/>
    <w:tmpl w:val="9BFEDF2A"/>
    <w:lvl w:ilvl="0" w:tplc="F380F562">
      <w:start w:val="1"/>
      <w:numFmt w:val="bullet"/>
      <w:lvlText w:val="•"/>
      <w:lvlJc w:val="left"/>
      <w:pPr>
        <w:tabs>
          <w:tab w:val="num" w:pos="720"/>
        </w:tabs>
        <w:ind w:left="720" w:hanging="360"/>
      </w:pPr>
      <w:rPr>
        <w:rFonts w:ascii="Arial" w:hAnsi="Arial" w:hint="default"/>
      </w:rPr>
    </w:lvl>
    <w:lvl w:ilvl="1" w:tplc="7BD41A06" w:tentative="1">
      <w:start w:val="1"/>
      <w:numFmt w:val="bullet"/>
      <w:lvlText w:val="•"/>
      <w:lvlJc w:val="left"/>
      <w:pPr>
        <w:tabs>
          <w:tab w:val="num" w:pos="1440"/>
        </w:tabs>
        <w:ind w:left="1440" w:hanging="360"/>
      </w:pPr>
      <w:rPr>
        <w:rFonts w:ascii="Arial" w:hAnsi="Arial" w:hint="default"/>
      </w:rPr>
    </w:lvl>
    <w:lvl w:ilvl="2" w:tplc="A512485C" w:tentative="1">
      <w:start w:val="1"/>
      <w:numFmt w:val="bullet"/>
      <w:lvlText w:val="•"/>
      <w:lvlJc w:val="left"/>
      <w:pPr>
        <w:tabs>
          <w:tab w:val="num" w:pos="2160"/>
        </w:tabs>
        <w:ind w:left="2160" w:hanging="360"/>
      </w:pPr>
      <w:rPr>
        <w:rFonts w:ascii="Arial" w:hAnsi="Arial" w:hint="default"/>
      </w:rPr>
    </w:lvl>
    <w:lvl w:ilvl="3" w:tplc="4F528C06" w:tentative="1">
      <w:start w:val="1"/>
      <w:numFmt w:val="bullet"/>
      <w:lvlText w:val="•"/>
      <w:lvlJc w:val="left"/>
      <w:pPr>
        <w:tabs>
          <w:tab w:val="num" w:pos="2880"/>
        </w:tabs>
        <w:ind w:left="2880" w:hanging="360"/>
      </w:pPr>
      <w:rPr>
        <w:rFonts w:ascii="Arial" w:hAnsi="Arial" w:hint="default"/>
      </w:rPr>
    </w:lvl>
    <w:lvl w:ilvl="4" w:tplc="59241AA2" w:tentative="1">
      <w:start w:val="1"/>
      <w:numFmt w:val="bullet"/>
      <w:lvlText w:val="•"/>
      <w:lvlJc w:val="left"/>
      <w:pPr>
        <w:tabs>
          <w:tab w:val="num" w:pos="3600"/>
        </w:tabs>
        <w:ind w:left="3600" w:hanging="360"/>
      </w:pPr>
      <w:rPr>
        <w:rFonts w:ascii="Arial" w:hAnsi="Arial" w:hint="default"/>
      </w:rPr>
    </w:lvl>
    <w:lvl w:ilvl="5" w:tplc="0D18B7DC" w:tentative="1">
      <w:start w:val="1"/>
      <w:numFmt w:val="bullet"/>
      <w:lvlText w:val="•"/>
      <w:lvlJc w:val="left"/>
      <w:pPr>
        <w:tabs>
          <w:tab w:val="num" w:pos="4320"/>
        </w:tabs>
        <w:ind w:left="4320" w:hanging="360"/>
      </w:pPr>
      <w:rPr>
        <w:rFonts w:ascii="Arial" w:hAnsi="Arial" w:hint="default"/>
      </w:rPr>
    </w:lvl>
    <w:lvl w:ilvl="6" w:tplc="F70E6730" w:tentative="1">
      <w:start w:val="1"/>
      <w:numFmt w:val="bullet"/>
      <w:lvlText w:val="•"/>
      <w:lvlJc w:val="left"/>
      <w:pPr>
        <w:tabs>
          <w:tab w:val="num" w:pos="5040"/>
        </w:tabs>
        <w:ind w:left="5040" w:hanging="360"/>
      </w:pPr>
      <w:rPr>
        <w:rFonts w:ascii="Arial" w:hAnsi="Arial" w:hint="default"/>
      </w:rPr>
    </w:lvl>
    <w:lvl w:ilvl="7" w:tplc="F190EA78" w:tentative="1">
      <w:start w:val="1"/>
      <w:numFmt w:val="bullet"/>
      <w:lvlText w:val="•"/>
      <w:lvlJc w:val="left"/>
      <w:pPr>
        <w:tabs>
          <w:tab w:val="num" w:pos="5760"/>
        </w:tabs>
        <w:ind w:left="5760" w:hanging="360"/>
      </w:pPr>
      <w:rPr>
        <w:rFonts w:ascii="Arial" w:hAnsi="Arial" w:hint="default"/>
      </w:rPr>
    </w:lvl>
    <w:lvl w:ilvl="8" w:tplc="8A2E6D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122840"/>
    <w:multiLevelType w:val="multilevel"/>
    <w:tmpl w:val="56EAD0FE"/>
    <w:lvl w:ilvl="0">
      <w:start w:val="1"/>
      <w:numFmt w:val="decimal"/>
      <w:pStyle w:val="Numbers"/>
      <w:lvlText w:val="%1"/>
      <w:lvlJc w:val="left"/>
      <w:pPr>
        <w:tabs>
          <w:tab w:val="num" w:pos="567"/>
        </w:tabs>
        <w:ind w:left="567" w:hanging="567"/>
      </w:pPr>
      <w:rPr>
        <w:rFonts w:ascii="Arial" w:hAnsi="Arial" w:hint="default"/>
        <w:sz w:val="24"/>
        <w:szCs w:val="24"/>
      </w:rPr>
    </w:lvl>
    <w:lvl w:ilvl="1">
      <w:start w:val="1"/>
      <w:numFmt w:val="decimal"/>
      <w:pStyle w:val="Numbers2"/>
      <w:lvlText w:val="%1.%2"/>
      <w:lvlJc w:val="left"/>
      <w:pPr>
        <w:tabs>
          <w:tab w:val="num" w:pos="1276"/>
        </w:tabs>
        <w:ind w:left="1276" w:hanging="709"/>
      </w:pPr>
      <w:rPr>
        <w:rFonts w:ascii="Arial" w:hAnsi="Arial" w:hint="default"/>
        <w:b w:val="0"/>
        <w:i w:val="0"/>
        <w:sz w:val="24"/>
        <w:szCs w:val="24"/>
      </w:rPr>
    </w:lvl>
    <w:lvl w:ilvl="2">
      <w:start w:val="1"/>
      <w:numFmt w:val="decimal"/>
      <w:pStyle w:val="Numbers3"/>
      <w:lvlText w:val="%1.%2.%3"/>
      <w:lvlJc w:val="left"/>
      <w:pPr>
        <w:tabs>
          <w:tab w:val="num" w:pos="1986"/>
        </w:tabs>
        <w:ind w:left="1986" w:hanging="709"/>
      </w:pPr>
      <w:rPr>
        <w:rFonts w:ascii="Arial" w:hAnsi="Arial" w:hint="default"/>
        <w:sz w:val="24"/>
        <w:szCs w:val="24"/>
      </w:rPr>
    </w:lvl>
    <w:lvl w:ilvl="3">
      <w:start w:val="1"/>
      <w:numFmt w:val="decimal"/>
      <w:lvlText w:val="%1.%2.%3.%4"/>
      <w:lvlJc w:val="left"/>
      <w:pPr>
        <w:tabs>
          <w:tab w:val="num" w:pos="2268"/>
        </w:tabs>
        <w:ind w:left="2268" w:hanging="567"/>
      </w:pPr>
      <w:rPr>
        <w:rFonts w:ascii="Arial" w:hAnsi="Arial" w:hint="default"/>
        <w:b w:val="0"/>
        <w:i w:val="0"/>
        <w:sz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B4C3224"/>
    <w:multiLevelType w:val="hybridMultilevel"/>
    <w:tmpl w:val="9E165612"/>
    <w:lvl w:ilvl="0" w:tplc="4BB49A10">
      <w:start w:val="1"/>
      <w:numFmt w:val="bullet"/>
      <w:lvlText w:val="•"/>
      <w:lvlJc w:val="left"/>
      <w:pPr>
        <w:tabs>
          <w:tab w:val="num" w:pos="720"/>
        </w:tabs>
        <w:ind w:left="720" w:hanging="360"/>
      </w:pPr>
      <w:rPr>
        <w:rFonts w:ascii="Arial" w:hAnsi="Arial" w:hint="default"/>
      </w:rPr>
    </w:lvl>
    <w:lvl w:ilvl="1" w:tplc="EEA4877C" w:tentative="1">
      <w:start w:val="1"/>
      <w:numFmt w:val="bullet"/>
      <w:lvlText w:val="•"/>
      <w:lvlJc w:val="left"/>
      <w:pPr>
        <w:tabs>
          <w:tab w:val="num" w:pos="1440"/>
        </w:tabs>
        <w:ind w:left="1440" w:hanging="360"/>
      </w:pPr>
      <w:rPr>
        <w:rFonts w:ascii="Arial" w:hAnsi="Arial" w:hint="default"/>
      </w:rPr>
    </w:lvl>
    <w:lvl w:ilvl="2" w:tplc="1EFE50F4">
      <w:numFmt w:val="bullet"/>
      <w:lvlText w:val="•"/>
      <w:lvlJc w:val="left"/>
      <w:pPr>
        <w:tabs>
          <w:tab w:val="num" w:pos="2160"/>
        </w:tabs>
        <w:ind w:left="2160" w:hanging="360"/>
      </w:pPr>
      <w:rPr>
        <w:rFonts w:ascii="Arial" w:hAnsi="Arial" w:hint="default"/>
      </w:rPr>
    </w:lvl>
    <w:lvl w:ilvl="3" w:tplc="0584D4D8" w:tentative="1">
      <w:start w:val="1"/>
      <w:numFmt w:val="bullet"/>
      <w:lvlText w:val="•"/>
      <w:lvlJc w:val="left"/>
      <w:pPr>
        <w:tabs>
          <w:tab w:val="num" w:pos="2880"/>
        </w:tabs>
        <w:ind w:left="2880" w:hanging="360"/>
      </w:pPr>
      <w:rPr>
        <w:rFonts w:ascii="Arial" w:hAnsi="Arial" w:hint="default"/>
      </w:rPr>
    </w:lvl>
    <w:lvl w:ilvl="4" w:tplc="1AE08D66" w:tentative="1">
      <w:start w:val="1"/>
      <w:numFmt w:val="bullet"/>
      <w:lvlText w:val="•"/>
      <w:lvlJc w:val="left"/>
      <w:pPr>
        <w:tabs>
          <w:tab w:val="num" w:pos="3600"/>
        </w:tabs>
        <w:ind w:left="3600" w:hanging="360"/>
      </w:pPr>
      <w:rPr>
        <w:rFonts w:ascii="Arial" w:hAnsi="Arial" w:hint="default"/>
      </w:rPr>
    </w:lvl>
    <w:lvl w:ilvl="5" w:tplc="268C1136" w:tentative="1">
      <w:start w:val="1"/>
      <w:numFmt w:val="bullet"/>
      <w:lvlText w:val="•"/>
      <w:lvlJc w:val="left"/>
      <w:pPr>
        <w:tabs>
          <w:tab w:val="num" w:pos="4320"/>
        </w:tabs>
        <w:ind w:left="4320" w:hanging="360"/>
      </w:pPr>
      <w:rPr>
        <w:rFonts w:ascii="Arial" w:hAnsi="Arial" w:hint="default"/>
      </w:rPr>
    </w:lvl>
    <w:lvl w:ilvl="6" w:tplc="8EEEAECC" w:tentative="1">
      <w:start w:val="1"/>
      <w:numFmt w:val="bullet"/>
      <w:lvlText w:val="•"/>
      <w:lvlJc w:val="left"/>
      <w:pPr>
        <w:tabs>
          <w:tab w:val="num" w:pos="5040"/>
        </w:tabs>
        <w:ind w:left="5040" w:hanging="360"/>
      </w:pPr>
      <w:rPr>
        <w:rFonts w:ascii="Arial" w:hAnsi="Arial" w:hint="default"/>
      </w:rPr>
    </w:lvl>
    <w:lvl w:ilvl="7" w:tplc="63B21C2C" w:tentative="1">
      <w:start w:val="1"/>
      <w:numFmt w:val="bullet"/>
      <w:lvlText w:val="•"/>
      <w:lvlJc w:val="left"/>
      <w:pPr>
        <w:tabs>
          <w:tab w:val="num" w:pos="5760"/>
        </w:tabs>
        <w:ind w:left="5760" w:hanging="360"/>
      </w:pPr>
      <w:rPr>
        <w:rFonts w:ascii="Arial" w:hAnsi="Arial" w:hint="default"/>
      </w:rPr>
    </w:lvl>
    <w:lvl w:ilvl="8" w:tplc="123E130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0C0E22"/>
    <w:multiLevelType w:val="hybridMultilevel"/>
    <w:tmpl w:val="A89C175E"/>
    <w:lvl w:ilvl="0" w:tplc="BC1E6EAC">
      <w:start w:val="1"/>
      <w:numFmt w:val="bullet"/>
      <w:lvlText w:val="•"/>
      <w:lvlJc w:val="left"/>
      <w:pPr>
        <w:tabs>
          <w:tab w:val="num" w:pos="720"/>
        </w:tabs>
        <w:ind w:left="720" w:hanging="360"/>
      </w:pPr>
      <w:rPr>
        <w:rFonts w:ascii="Arial" w:hAnsi="Arial" w:hint="default"/>
      </w:rPr>
    </w:lvl>
    <w:lvl w:ilvl="1" w:tplc="5D005AE8" w:tentative="1">
      <w:start w:val="1"/>
      <w:numFmt w:val="bullet"/>
      <w:lvlText w:val="•"/>
      <w:lvlJc w:val="left"/>
      <w:pPr>
        <w:tabs>
          <w:tab w:val="num" w:pos="1440"/>
        </w:tabs>
        <w:ind w:left="1440" w:hanging="360"/>
      </w:pPr>
      <w:rPr>
        <w:rFonts w:ascii="Arial" w:hAnsi="Arial" w:hint="default"/>
      </w:rPr>
    </w:lvl>
    <w:lvl w:ilvl="2" w:tplc="F0B01EAA" w:tentative="1">
      <w:start w:val="1"/>
      <w:numFmt w:val="bullet"/>
      <w:lvlText w:val="•"/>
      <w:lvlJc w:val="left"/>
      <w:pPr>
        <w:tabs>
          <w:tab w:val="num" w:pos="2160"/>
        </w:tabs>
        <w:ind w:left="2160" w:hanging="360"/>
      </w:pPr>
      <w:rPr>
        <w:rFonts w:ascii="Arial" w:hAnsi="Arial" w:hint="default"/>
      </w:rPr>
    </w:lvl>
    <w:lvl w:ilvl="3" w:tplc="EB8E28FA" w:tentative="1">
      <w:start w:val="1"/>
      <w:numFmt w:val="bullet"/>
      <w:lvlText w:val="•"/>
      <w:lvlJc w:val="left"/>
      <w:pPr>
        <w:tabs>
          <w:tab w:val="num" w:pos="2880"/>
        </w:tabs>
        <w:ind w:left="2880" w:hanging="360"/>
      </w:pPr>
      <w:rPr>
        <w:rFonts w:ascii="Arial" w:hAnsi="Arial" w:hint="default"/>
      </w:rPr>
    </w:lvl>
    <w:lvl w:ilvl="4" w:tplc="7E1C67A2" w:tentative="1">
      <w:start w:val="1"/>
      <w:numFmt w:val="bullet"/>
      <w:lvlText w:val="•"/>
      <w:lvlJc w:val="left"/>
      <w:pPr>
        <w:tabs>
          <w:tab w:val="num" w:pos="3600"/>
        </w:tabs>
        <w:ind w:left="3600" w:hanging="360"/>
      </w:pPr>
      <w:rPr>
        <w:rFonts w:ascii="Arial" w:hAnsi="Arial" w:hint="default"/>
      </w:rPr>
    </w:lvl>
    <w:lvl w:ilvl="5" w:tplc="43E2B12E" w:tentative="1">
      <w:start w:val="1"/>
      <w:numFmt w:val="bullet"/>
      <w:lvlText w:val="•"/>
      <w:lvlJc w:val="left"/>
      <w:pPr>
        <w:tabs>
          <w:tab w:val="num" w:pos="4320"/>
        </w:tabs>
        <w:ind w:left="4320" w:hanging="360"/>
      </w:pPr>
      <w:rPr>
        <w:rFonts w:ascii="Arial" w:hAnsi="Arial" w:hint="default"/>
      </w:rPr>
    </w:lvl>
    <w:lvl w:ilvl="6" w:tplc="B4A83BAC" w:tentative="1">
      <w:start w:val="1"/>
      <w:numFmt w:val="bullet"/>
      <w:lvlText w:val="•"/>
      <w:lvlJc w:val="left"/>
      <w:pPr>
        <w:tabs>
          <w:tab w:val="num" w:pos="5040"/>
        </w:tabs>
        <w:ind w:left="5040" w:hanging="360"/>
      </w:pPr>
      <w:rPr>
        <w:rFonts w:ascii="Arial" w:hAnsi="Arial" w:hint="default"/>
      </w:rPr>
    </w:lvl>
    <w:lvl w:ilvl="7" w:tplc="99B66016" w:tentative="1">
      <w:start w:val="1"/>
      <w:numFmt w:val="bullet"/>
      <w:lvlText w:val="•"/>
      <w:lvlJc w:val="left"/>
      <w:pPr>
        <w:tabs>
          <w:tab w:val="num" w:pos="5760"/>
        </w:tabs>
        <w:ind w:left="5760" w:hanging="360"/>
      </w:pPr>
      <w:rPr>
        <w:rFonts w:ascii="Arial" w:hAnsi="Arial" w:hint="default"/>
      </w:rPr>
    </w:lvl>
    <w:lvl w:ilvl="8" w:tplc="A068452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7F8693B"/>
    <w:multiLevelType w:val="hybridMultilevel"/>
    <w:tmpl w:val="9FB8F9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DCA399C"/>
    <w:multiLevelType w:val="hybridMultilevel"/>
    <w:tmpl w:val="BA5CCDEC"/>
    <w:lvl w:ilvl="0" w:tplc="8F5C22FE">
      <w:start w:val="1"/>
      <w:numFmt w:val="bullet"/>
      <w:lvlText w:val="•"/>
      <w:lvlJc w:val="left"/>
      <w:pPr>
        <w:tabs>
          <w:tab w:val="num" w:pos="720"/>
        </w:tabs>
        <w:ind w:left="720" w:hanging="360"/>
      </w:pPr>
      <w:rPr>
        <w:rFonts w:ascii="Arial" w:hAnsi="Arial" w:hint="default"/>
      </w:rPr>
    </w:lvl>
    <w:lvl w:ilvl="1" w:tplc="F25C3B80">
      <w:start w:val="1"/>
      <w:numFmt w:val="bullet"/>
      <w:lvlText w:val="•"/>
      <w:lvlJc w:val="left"/>
      <w:pPr>
        <w:tabs>
          <w:tab w:val="num" w:pos="1440"/>
        </w:tabs>
        <w:ind w:left="1440" w:hanging="360"/>
      </w:pPr>
      <w:rPr>
        <w:rFonts w:ascii="Arial" w:hAnsi="Arial" w:hint="default"/>
      </w:rPr>
    </w:lvl>
    <w:lvl w:ilvl="2" w:tplc="074C5AEC" w:tentative="1">
      <w:start w:val="1"/>
      <w:numFmt w:val="bullet"/>
      <w:lvlText w:val="•"/>
      <w:lvlJc w:val="left"/>
      <w:pPr>
        <w:tabs>
          <w:tab w:val="num" w:pos="2160"/>
        </w:tabs>
        <w:ind w:left="2160" w:hanging="360"/>
      </w:pPr>
      <w:rPr>
        <w:rFonts w:ascii="Arial" w:hAnsi="Arial" w:hint="default"/>
      </w:rPr>
    </w:lvl>
    <w:lvl w:ilvl="3" w:tplc="6AD60162" w:tentative="1">
      <w:start w:val="1"/>
      <w:numFmt w:val="bullet"/>
      <w:lvlText w:val="•"/>
      <w:lvlJc w:val="left"/>
      <w:pPr>
        <w:tabs>
          <w:tab w:val="num" w:pos="2880"/>
        </w:tabs>
        <w:ind w:left="2880" w:hanging="360"/>
      </w:pPr>
      <w:rPr>
        <w:rFonts w:ascii="Arial" w:hAnsi="Arial" w:hint="default"/>
      </w:rPr>
    </w:lvl>
    <w:lvl w:ilvl="4" w:tplc="800CA95E" w:tentative="1">
      <w:start w:val="1"/>
      <w:numFmt w:val="bullet"/>
      <w:lvlText w:val="•"/>
      <w:lvlJc w:val="left"/>
      <w:pPr>
        <w:tabs>
          <w:tab w:val="num" w:pos="3600"/>
        </w:tabs>
        <w:ind w:left="3600" w:hanging="360"/>
      </w:pPr>
      <w:rPr>
        <w:rFonts w:ascii="Arial" w:hAnsi="Arial" w:hint="default"/>
      </w:rPr>
    </w:lvl>
    <w:lvl w:ilvl="5" w:tplc="E8AA4AAA" w:tentative="1">
      <w:start w:val="1"/>
      <w:numFmt w:val="bullet"/>
      <w:lvlText w:val="•"/>
      <w:lvlJc w:val="left"/>
      <w:pPr>
        <w:tabs>
          <w:tab w:val="num" w:pos="4320"/>
        </w:tabs>
        <w:ind w:left="4320" w:hanging="360"/>
      </w:pPr>
      <w:rPr>
        <w:rFonts w:ascii="Arial" w:hAnsi="Arial" w:hint="default"/>
      </w:rPr>
    </w:lvl>
    <w:lvl w:ilvl="6" w:tplc="AFCCC3F2" w:tentative="1">
      <w:start w:val="1"/>
      <w:numFmt w:val="bullet"/>
      <w:lvlText w:val="•"/>
      <w:lvlJc w:val="left"/>
      <w:pPr>
        <w:tabs>
          <w:tab w:val="num" w:pos="5040"/>
        </w:tabs>
        <w:ind w:left="5040" w:hanging="360"/>
      </w:pPr>
      <w:rPr>
        <w:rFonts w:ascii="Arial" w:hAnsi="Arial" w:hint="default"/>
      </w:rPr>
    </w:lvl>
    <w:lvl w:ilvl="7" w:tplc="9D2A03B2" w:tentative="1">
      <w:start w:val="1"/>
      <w:numFmt w:val="bullet"/>
      <w:lvlText w:val="•"/>
      <w:lvlJc w:val="left"/>
      <w:pPr>
        <w:tabs>
          <w:tab w:val="num" w:pos="5760"/>
        </w:tabs>
        <w:ind w:left="5760" w:hanging="360"/>
      </w:pPr>
      <w:rPr>
        <w:rFonts w:ascii="Arial" w:hAnsi="Arial" w:hint="default"/>
      </w:rPr>
    </w:lvl>
    <w:lvl w:ilvl="8" w:tplc="01FA131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17B417B"/>
    <w:multiLevelType w:val="hybridMultilevel"/>
    <w:tmpl w:val="CE6A3BA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2660001"/>
    <w:multiLevelType w:val="hybridMultilevel"/>
    <w:tmpl w:val="C556E80A"/>
    <w:lvl w:ilvl="0" w:tplc="89E0D5B0">
      <w:start w:val="1"/>
      <w:numFmt w:val="bullet"/>
      <w:lvlText w:val="•"/>
      <w:lvlJc w:val="left"/>
      <w:pPr>
        <w:tabs>
          <w:tab w:val="num" w:pos="720"/>
        </w:tabs>
        <w:ind w:left="720" w:hanging="360"/>
      </w:pPr>
      <w:rPr>
        <w:rFonts w:ascii="Arial" w:hAnsi="Arial" w:hint="default"/>
      </w:rPr>
    </w:lvl>
    <w:lvl w:ilvl="1" w:tplc="787EF4CE">
      <w:start w:val="1"/>
      <w:numFmt w:val="bullet"/>
      <w:lvlText w:val="•"/>
      <w:lvlJc w:val="left"/>
      <w:pPr>
        <w:tabs>
          <w:tab w:val="num" w:pos="1440"/>
        </w:tabs>
        <w:ind w:left="1440" w:hanging="360"/>
      </w:pPr>
      <w:rPr>
        <w:rFonts w:ascii="Arial" w:hAnsi="Arial" w:hint="default"/>
      </w:rPr>
    </w:lvl>
    <w:lvl w:ilvl="2" w:tplc="27D20C28">
      <w:start w:val="1"/>
      <w:numFmt w:val="bullet"/>
      <w:lvlText w:val="•"/>
      <w:lvlJc w:val="left"/>
      <w:pPr>
        <w:tabs>
          <w:tab w:val="num" w:pos="2160"/>
        </w:tabs>
        <w:ind w:left="2160" w:hanging="360"/>
      </w:pPr>
      <w:rPr>
        <w:rFonts w:ascii="Arial" w:hAnsi="Arial" w:hint="default"/>
      </w:rPr>
    </w:lvl>
    <w:lvl w:ilvl="3" w:tplc="E0C81840" w:tentative="1">
      <w:start w:val="1"/>
      <w:numFmt w:val="bullet"/>
      <w:lvlText w:val="•"/>
      <w:lvlJc w:val="left"/>
      <w:pPr>
        <w:tabs>
          <w:tab w:val="num" w:pos="2880"/>
        </w:tabs>
        <w:ind w:left="2880" w:hanging="360"/>
      </w:pPr>
      <w:rPr>
        <w:rFonts w:ascii="Arial" w:hAnsi="Arial" w:hint="default"/>
      </w:rPr>
    </w:lvl>
    <w:lvl w:ilvl="4" w:tplc="B7E67058" w:tentative="1">
      <w:start w:val="1"/>
      <w:numFmt w:val="bullet"/>
      <w:lvlText w:val="•"/>
      <w:lvlJc w:val="left"/>
      <w:pPr>
        <w:tabs>
          <w:tab w:val="num" w:pos="3600"/>
        </w:tabs>
        <w:ind w:left="3600" w:hanging="360"/>
      </w:pPr>
      <w:rPr>
        <w:rFonts w:ascii="Arial" w:hAnsi="Arial" w:hint="default"/>
      </w:rPr>
    </w:lvl>
    <w:lvl w:ilvl="5" w:tplc="41129BB2" w:tentative="1">
      <w:start w:val="1"/>
      <w:numFmt w:val="bullet"/>
      <w:lvlText w:val="•"/>
      <w:lvlJc w:val="left"/>
      <w:pPr>
        <w:tabs>
          <w:tab w:val="num" w:pos="4320"/>
        </w:tabs>
        <w:ind w:left="4320" w:hanging="360"/>
      </w:pPr>
      <w:rPr>
        <w:rFonts w:ascii="Arial" w:hAnsi="Arial" w:hint="default"/>
      </w:rPr>
    </w:lvl>
    <w:lvl w:ilvl="6" w:tplc="6A6AE5B0" w:tentative="1">
      <w:start w:val="1"/>
      <w:numFmt w:val="bullet"/>
      <w:lvlText w:val="•"/>
      <w:lvlJc w:val="left"/>
      <w:pPr>
        <w:tabs>
          <w:tab w:val="num" w:pos="5040"/>
        </w:tabs>
        <w:ind w:left="5040" w:hanging="360"/>
      </w:pPr>
      <w:rPr>
        <w:rFonts w:ascii="Arial" w:hAnsi="Arial" w:hint="default"/>
      </w:rPr>
    </w:lvl>
    <w:lvl w:ilvl="7" w:tplc="125CD494" w:tentative="1">
      <w:start w:val="1"/>
      <w:numFmt w:val="bullet"/>
      <w:lvlText w:val="•"/>
      <w:lvlJc w:val="left"/>
      <w:pPr>
        <w:tabs>
          <w:tab w:val="num" w:pos="5760"/>
        </w:tabs>
        <w:ind w:left="5760" w:hanging="360"/>
      </w:pPr>
      <w:rPr>
        <w:rFonts w:ascii="Arial" w:hAnsi="Arial" w:hint="default"/>
      </w:rPr>
    </w:lvl>
    <w:lvl w:ilvl="8" w:tplc="E2E64AB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A0287B"/>
    <w:multiLevelType w:val="hybridMultilevel"/>
    <w:tmpl w:val="E8E435B6"/>
    <w:lvl w:ilvl="0" w:tplc="4E56A810">
      <w:start w:val="1"/>
      <w:numFmt w:val="bullet"/>
      <w:pStyle w:val="Bullets2"/>
      <w:lvlText w:val=""/>
      <w:lvlJc w:val="left"/>
      <w:pPr>
        <w:tabs>
          <w:tab w:val="num" w:pos="851"/>
        </w:tabs>
        <w:ind w:left="851" w:hanging="425"/>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2E5821"/>
    <w:multiLevelType w:val="multilevel"/>
    <w:tmpl w:val="858C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4142F1"/>
    <w:multiLevelType w:val="hybridMultilevel"/>
    <w:tmpl w:val="D534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C80960"/>
    <w:multiLevelType w:val="hybridMultilevel"/>
    <w:tmpl w:val="C93C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864093"/>
    <w:multiLevelType w:val="hybridMultilevel"/>
    <w:tmpl w:val="197036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4066BC"/>
    <w:multiLevelType w:val="hybridMultilevel"/>
    <w:tmpl w:val="2FEE40D6"/>
    <w:lvl w:ilvl="0" w:tplc="652CD6A2">
      <w:start w:val="1"/>
      <w:numFmt w:val="bullet"/>
      <w:pStyle w:val="Bullets"/>
      <w:lvlText w:val=""/>
      <w:lvlJc w:val="left"/>
      <w:pPr>
        <w:tabs>
          <w:tab w:val="num" w:pos="425"/>
        </w:tabs>
        <w:ind w:left="425" w:hanging="425"/>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9B564A"/>
    <w:multiLevelType w:val="hybridMultilevel"/>
    <w:tmpl w:val="54DA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E731DE"/>
    <w:multiLevelType w:val="hybridMultilevel"/>
    <w:tmpl w:val="4C8AA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4711EF"/>
    <w:multiLevelType w:val="hybridMultilevel"/>
    <w:tmpl w:val="48427F3E"/>
    <w:lvl w:ilvl="0" w:tplc="05026F0C">
      <w:start w:val="1"/>
      <w:numFmt w:val="bullet"/>
      <w:lvlText w:val="•"/>
      <w:lvlJc w:val="left"/>
      <w:pPr>
        <w:tabs>
          <w:tab w:val="num" w:pos="720"/>
        </w:tabs>
        <w:ind w:left="720" w:hanging="360"/>
      </w:pPr>
      <w:rPr>
        <w:rFonts w:ascii="Arial" w:hAnsi="Arial" w:hint="default"/>
      </w:rPr>
    </w:lvl>
    <w:lvl w:ilvl="1" w:tplc="96329524" w:tentative="1">
      <w:start w:val="1"/>
      <w:numFmt w:val="bullet"/>
      <w:lvlText w:val="•"/>
      <w:lvlJc w:val="left"/>
      <w:pPr>
        <w:tabs>
          <w:tab w:val="num" w:pos="1440"/>
        </w:tabs>
        <w:ind w:left="1440" w:hanging="360"/>
      </w:pPr>
      <w:rPr>
        <w:rFonts w:ascii="Arial" w:hAnsi="Arial" w:hint="default"/>
      </w:rPr>
    </w:lvl>
    <w:lvl w:ilvl="2" w:tplc="09600886" w:tentative="1">
      <w:start w:val="1"/>
      <w:numFmt w:val="bullet"/>
      <w:lvlText w:val="•"/>
      <w:lvlJc w:val="left"/>
      <w:pPr>
        <w:tabs>
          <w:tab w:val="num" w:pos="2160"/>
        </w:tabs>
        <w:ind w:left="2160" w:hanging="360"/>
      </w:pPr>
      <w:rPr>
        <w:rFonts w:ascii="Arial" w:hAnsi="Arial" w:hint="default"/>
      </w:rPr>
    </w:lvl>
    <w:lvl w:ilvl="3" w:tplc="3A26110C" w:tentative="1">
      <w:start w:val="1"/>
      <w:numFmt w:val="bullet"/>
      <w:lvlText w:val="•"/>
      <w:lvlJc w:val="left"/>
      <w:pPr>
        <w:tabs>
          <w:tab w:val="num" w:pos="2880"/>
        </w:tabs>
        <w:ind w:left="2880" w:hanging="360"/>
      </w:pPr>
      <w:rPr>
        <w:rFonts w:ascii="Arial" w:hAnsi="Arial" w:hint="default"/>
      </w:rPr>
    </w:lvl>
    <w:lvl w:ilvl="4" w:tplc="41002ECA" w:tentative="1">
      <w:start w:val="1"/>
      <w:numFmt w:val="bullet"/>
      <w:lvlText w:val="•"/>
      <w:lvlJc w:val="left"/>
      <w:pPr>
        <w:tabs>
          <w:tab w:val="num" w:pos="3600"/>
        </w:tabs>
        <w:ind w:left="3600" w:hanging="360"/>
      </w:pPr>
      <w:rPr>
        <w:rFonts w:ascii="Arial" w:hAnsi="Arial" w:hint="default"/>
      </w:rPr>
    </w:lvl>
    <w:lvl w:ilvl="5" w:tplc="401E4B80" w:tentative="1">
      <w:start w:val="1"/>
      <w:numFmt w:val="bullet"/>
      <w:lvlText w:val="•"/>
      <w:lvlJc w:val="left"/>
      <w:pPr>
        <w:tabs>
          <w:tab w:val="num" w:pos="4320"/>
        </w:tabs>
        <w:ind w:left="4320" w:hanging="360"/>
      </w:pPr>
      <w:rPr>
        <w:rFonts w:ascii="Arial" w:hAnsi="Arial" w:hint="default"/>
      </w:rPr>
    </w:lvl>
    <w:lvl w:ilvl="6" w:tplc="FA1C9FA8" w:tentative="1">
      <w:start w:val="1"/>
      <w:numFmt w:val="bullet"/>
      <w:lvlText w:val="•"/>
      <w:lvlJc w:val="left"/>
      <w:pPr>
        <w:tabs>
          <w:tab w:val="num" w:pos="5040"/>
        </w:tabs>
        <w:ind w:left="5040" w:hanging="360"/>
      </w:pPr>
      <w:rPr>
        <w:rFonts w:ascii="Arial" w:hAnsi="Arial" w:hint="default"/>
      </w:rPr>
    </w:lvl>
    <w:lvl w:ilvl="7" w:tplc="90766366" w:tentative="1">
      <w:start w:val="1"/>
      <w:numFmt w:val="bullet"/>
      <w:lvlText w:val="•"/>
      <w:lvlJc w:val="left"/>
      <w:pPr>
        <w:tabs>
          <w:tab w:val="num" w:pos="5760"/>
        </w:tabs>
        <w:ind w:left="5760" w:hanging="360"/>
      </w:pPr>
      <w:rPr>
        <w:rFonts w:ascii="Arial" w:hAnsi="Arial" w:hint="default"/>
      </w:rPr>
    </w:lvl>
    <w:lvl w:ilvl="8" w:tplc="D7BE133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C413C3"/>
    <w:multiLevelType w:val="hybridMultilevel"/>
    <w:tmpl w:val="8B9A1F40"/>
    <w:lvl w:ilvl="0" w:tplc="5114CA98">
      <w:start w:val="1"/>
      <w:numFmt w:val="bullet"/>
      <w:lvlText w:val="•"/>
      <w:lvlJc w:val="left"/>
      <w:pPr>
        <w:tabs>
          <w:tab w:val="num" w:pos="720"/>
        </w:tabs>
        <w:ind w:left="720" w:hanging="360"/>
      </w:pPr>
      <w:rPr>
        <w:rFonts w:ascii="Arial" w:hAnsi="Arial" w:hint="default"/>
      </w:rPr>
    </w:lvl>
    <w:lvl w:ilvl="1" w:tplc="CF720036" w:tentative="1">
      <w:start w:val="1"/>
      <w:numFmt w:val="bullet"/>
      <w:lvlText w:val="•"/>
      <w:lvlJc w:val="left"/>
      <w:pPr>
        <w:tabs>
          <w:tab w:val="num" w:pos="1440"/>
        </w:tabs>
        <w:ind w:left="1440" w:hanging="360"/>
      </w:pPr>
      <w:rPr>
        <w:rFonts w:ascii="Arial" w:hAnsi="Arial" w:hint="default"/>
      </w:rPr>
    </w:lvl>
    <w:lvl w:ilvl="2" w:tplc="7AA2107C">
      <w:start w:val="1"/>
      <w:numFmt w:val="bullet"/>
      <w:lvlText w:val="•"/>
      <w:lvlJc w:val="left"/>
      <w:pPr>
        <w:tabs>
          <w:tab w:val="num" w:pos="2160"/>
        </w:tabs>
        <w:ind w:left="2160" w:hanging="360"/>
      </w:pPr>
      <w:rPr>
        <w:rFonts w:ascii="Arial" w:hAnsi="Arial" w:hint="default"/>
      </w:rPr>
    </w:lvl>
    <w:lvl w:ilvl="3" w:tplc="C2C6C5D0" w:tentative="1">
      <w:start w:val="1"/>
      <w:numFmt w:val="bullet"/>
      <w:lvlText w:val="•"/>
      <w:lvlJc w:val="left"/>
      <w:pPr>
        <w:tabs>
          <w:tab w:val="num" w:pos="2880"/>
        </w:tabs>
        <w:ind w:left="2880" w:hanging="360"/>
      </w:pPr>
      <w:rPr>
        <w:rFonts w:ascii="Arial" w:hAnsi="Arial" w:hint="default"/>
      </w:rPr>
    </w:lvl>
    <w:lvl w:ilvl="4" w:tplc="34A2B958" w:tentative="1">
      <w:start w:val="1"/>
      <w:numFmt w:val="bullet"/>
      <w:lvlText w:val="•"/>
      <w:lvlJc w:val="left"/>
      <w:pPr>
        <w:tabs>
          <w:tab w:val="num" w:pos="3600"/>
        </w:tabs>
        <w:ind w:left="3600" w:hanging="360"/>
      </w:pPr>
      <w:rPr>
        <w:rFonts w:ascii="Arial" w:hAnsi="Arial" w:hint="default"/>
      </w:rPr>
    </w:lvl>
    <w:lvl w:ilvl="5" w:tplc="E38E8066" w:tentative="1">
      <w:start w:val="1"/>
      <w:numFmt w:val="bullet"/>
      <w:lvlText w:val="•"/>
      <w:lvlJc w:val="left"/>
      <w:pPr>
        <w:tabs>
          <w:tab w:val="num" w:pos="4320"/>
        </w:tabs>
        <w:ind w:left="4320" w:hanging="360"/>
      </w:pPr>
      <w:rPr>
        <w:rFonts w:ascii="Arial" w:hAnsi="Arial" w:hint="default"/>
      </w:rPr>
    </w:lvl>
    <w:lvl w:ilvl="6" w:tplc="5080D904" w:tentative="1">
      <w:start w:val="1"/>
      <w:numFmt w:val="bullet"/>
      <w:lvlText w:val="•"/>
      <w:lvlJc w:val="left"/>
      <w:pPr>
        <w:tabs>
          <w:tab w:val="num" w:pos="5040"/>
        </w:tabs>
        <w:ind w:left="5040" w:hanging="360"/>
      </w:pPr>
      <w:rPr>
        <w:rFonts w:ascii="Arial" w:hAnsi="Arial" w:hint="default"/>
      </w:rPr>
    </w:lvl>
    <w:lvl w:ilvl="7" w:tplc="0792DEF0" w:tentative="1">
      <w:start w:val="1"/>
      <w:numFmt w:val="bullet"/>
      <w:lvlText w:val="•"/>
      <w:lvlJc w:val="left"/>
      <w:pPr>
        <w:tabs>
          <w:tab w:val="num" w:pos="5760"/>
        </w:tabs>
        <w:ind w:left="5760" w:hanging="360"/>
      </w:pPr>
      <w:rPr>
        <w:rFonts w:ascii="Arial" w:hAnsi="Arial" w:hint="default"/>
      </w:rPr>
    </w:lvl>
    <w:lvl w:ilvl="8" w:tplc="5810EE7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665094"/>
    <w:multiLevelType w:val="hybridMultilevel"/>
    <w:tmpl w:val="083A1BC6"/>
    <w:lvl w:ilvl="0" w:tplc="0414D834">
      <w:start w:val="1"/>
      <w:numFmt w:val="bullet"/>
      <w:lvlText w:val="•"/>
      <w:lvlJc w:val="left"/>
      <w:pPr>
        <w:tabs>
          <w:tab w:val="num" w:pos="720"/>
        </w:tabs>
        <w:ind w:left="720" w:hanging="360"/>
      </w:pPr>
      <w:rPr>
        <w:rFonts w:ascii="Arial" w:hAnsi="Arial" w:hint="default"/>
      </w:rPr>
    </w:lvl>
    <w:lvl w:ilvl="1" w:tplc="CDAE2B18" w:tentative="1">
      <w:start w:val="1"/>
      <w:numFmt w:val="bullet"/>
      <w:lvlText w:val="•"/>
      <w:lvlJc w:val="left"/>
      <w:pPr>
        <w:tabs>
          <w:tab w:val="num" w:pos="1440"/>
        </w:tabs>
        <w:ind w:left="1440" w:hanging="360"/>
      </w:pPr>
      <w:rPr>
        <w:rFonts w:ascii="Arial" w:hAnsi="Arial" w:hint="default"/>
      </w:rPr>
    </w:lvl>
    <w:lvl w:ilvl="2" w:tplc="7BC21DF2" w:tentative="1">
      <w:start w:val="1"/>
      <w:numFmt w:val="bullet"/>
      <w:lvlText w:val="•"/>
      <w:lvlJc w:val="left"/>
      <w:pPr>
        <w:tabs>
          <w:tab w:val="num" w:pos="2160"/>
        </w:tabs>
        <w:ind w:left="2160" w:hanging="360"/>
      </w:pPr>
      <w:rPr>
        <w:rFonts w:ascii="Arial" w:hAnsi="Arial" w:hint="default"/>
      </w:rPr>
    </w:lvl>
    <w:lvl w:ilvl="3" w:tplc="2578C71E" w:tentative="1">
      <w:start w:val="1"/>
      <w:numFmt w:val="bullet"/>
      <w:lvlText w:val="•"/>
      <w:lvlJc w:val="left"/>
      <w:pPr>
        <w:tabs>
          <w:tab w:val="num" w:pos="2880"/>
        </w:tabs>
        <w:ind w:left="2880" w:hanging="360"/>
      </w:pPr>
      <w:rPr>
        <w:rFonts w:ascii="Arial" w:hAnsi="Arial" w:hint="default"/>
      </w:rPr>
    </w:lvl>
    <w:lvl w:ilvl="4" w:tplc="3BC671DE" w:tentative="1">
      <w:start w:val="1"/>
      <w:numFmt w:val="bullet"/>
      <w:lvlText w:val="•"/>
      <w:lvlJc w:val="left"/>
      <w:pPr>
        <w:tabs>
          <w:tab w:val="num" w:pos="3600"/>
        </w:tabs>
        <w:ind w:left="3600" w:hanging="360"/>
      </w:pPr>
      <w:rPr>
        <w:rFonts w:ascii="Arial" w:hAnsi="Arial" w:hint="default"/>
      </w:rPr>
    </w:lvl>
    <w:lvl w:ilvl="5" w:tplc="BA4CA7CA" w:tentative="1">
      <w:start w:val="1"/>
      <w:numFmt w:val="bullet"/>
      <w:lvlText w:val="•"/>
      <w:lvlJc w:val="left"/>
      <w:pPr>
        <w:tabs>
          <w:tab w:val="num" w:pos="4320"/>
        </w:tabs>
        <w:ind w:left="4320" w:hanging="360"/>
      </w:pPr>
      <w:rPr>
        <w:rFonts w:ascii="Arial" w:hAnsi="Arial" w:hint="default"/>
      </w:rPr>
    </w:lvl>
    <w:lvl w:ilvl="6" w:tplc="608C749E" w:tentative="1">
      <w:start w:val="1"/>
      <w:numFmt w:val="bullet"/>
      <w:lvlText w:val="•"/>
      <w:lvlJc w:val="left"/>
      <w:pPr>
        <w:tabs>
          <w:tab w:val="num" w:pos="5040"/>
        </w:tabs>
        <w:ind w:left="5040" w:hanging="360"/>
      </w:pPr>
      <w:rPr>
        <w:rFonts w:ascii="Arial" w:hAnsi="Arial" w:hint="default"/>
      </w:rPr>
    </w:lvl>
    <w:lvl w:ilvl="7" w:tplc="39469DFE" w:tentative="1">
      <w:start w:val="1"/>
      <w:numFmt w:val="bullet"/>
      <w:lvlText w:val="•"/>
      <w:lvlJc w:val="left"/>
      <w:pPr>
        <w:tabs>
          <w:tab w:val="num" w:pos="5760"/>
        </w:tabs>
        <w:ind w:left="5760" w:hanging="360"/>
      </w:pPr>
      <w:rPr>
        <w:rFonts w:ascii="Arial" w:hAnsi="Arial" w:hint="default"/>
      </w:rPr>
    </w:lvl>
    <w:lvl w:ilvl="8" w:tplc="86889CA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757D31"/>
    <w:multiLevelType w:val="hybridMultilevel"/>
    <w:tmpl w:val="63984C84"/>
    <w:lvl w:ilvl="0" w:tplc="018A81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87773E"/>
    <w:multiLevelType w:val="hybridMultilevel"/>
    <w:tmpl w:val="409870F2"/>
    <w:lvl w:ilvl="0" w:tplc="0809000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91D03B9"/>
    <w:multiLevelType w:val="hybridMultilevel"/>
    <w:tmpl w:val="0AC457A2"/>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F50E31"/>
    <w:multiLevelType w:val="hybridMultilevel"/>
    <w:tmpl w:val="420E8D96"/>
    <w:lvl w:ilvl="0" w:tplc="37647BF6">
      <w:start w:val="1"/>
      <w:numFmt w:val="bullet"/>
      <w:lvlText w:val="•"/>
      <w:lvlJc w:val="left"/>
      <w:pPr>
        <w:tabs>
          <w:tab w:val="num" w:pos="720"/>
        </w:tabs>
        <w:ind w:left="720" w:hanging="360"/>
      </w:pPr>
      <w:rPr>
        <w:rFonts w:ascii="Arial" w:hAnsi="Arial" w:hint="default"/>
      </w:rPr>
    </w:lvl>
    <w:lvl w:ilvl="1" w:tplc="231EA44A" w:tentative="1">
      <w:start w:val="1"/>
      <w:numFmt w:val="bullet"/>
      <w:lvlText w:val="•"/>
      <w:lvlJc w:val="left"/>
      <w:pPr>
        <w:tabs>
          <w:tab w:val="num" w:pos="1440"/>
        </w:tabs>
        <w:ind w:left="1440" w:hanging="360"/>
      </w:pPr>
      <w:rPr>
        <w:rFonts w:ascii="Arial" w:hAnsi="Arial" w:hint="default"/>
      </w:rPr>
    </w:lvl>
    <w:lvl w:ilvl="2" w:tplc="156C2406" w:tentative="1">
      <w:start w:val="1"/>
      <w:numFmt w:val="bullet"/>
      <w:lvlText w:val="•"/>
      <w:lvlJc w:val="left"/>
      <w:pPr>
        <w:tabs>
          <w:tab w:val="num" w:pos="2160"/>
        </w:tabs>
        <w:ind w:left="2160" w:hanging="360"/>
      </w:pPr>
      <w:rPr>
        <w:rFonts w:ascii="Arial" w:hAnsi="Arial" w:hint="default"/>
      </w:rPr>
    </w:lvl>
    <w:lvl w:ilvl="3" w:tplc="51FEDF46" w:tentative="1">
      <w:start w:val="1"/>
      <w:numFmt w:val="bullet"/>
      <w:lvlText w:val="•"/>
      <w:lvlJc w:val="left"/>
      <w:pPr>
        <w:tabs>
          <w:tab w:val="num" w:pos="2880"/>
        </w:tabs>
        <w:ind w:left="2880" w:hanging="360"/>
      </w:pPr>
      <w:rPr>
        <w:rFonts w:ascii="Arial" w:hAnsi="Arial" w:hint="default"/>
      </w:rPr>
    </w:lvl>
    <w:lvl w:ilvl="4" w:tplc="096CDAB2" w:tentative="1">
      <w:start w:val="1"/>
      <w:numFmt w:val="bullet"/>
      <w:lvlText w:val="•"/>
      <w:lvlJc w:val="left"/>
      <w:pPr>
        <w:tabs>
          <w:tab w:val="num" w:pos="3600"/>
        </w:tabs>
        <w:ind w:left="3600" w:hanging="360"/>
      </w:pPr>
      <w:rPr>
        <w:rFonts w:ascii="Arial" w:hAnsi="Arial" w:hint="default"/>
      </w:rPr>
    </w:lvl>
    <w:lvl w:ilvl="5" w:tplc="8EB65BC2" w:tentative="1">
      <w:start w:val="1"/>
      <w:numFmt w:val="bullet"/>
      <w:lvlText w:val="•"/>
      <w:lvlJc w:val="left"/>
      <w:pPr>
        <w:tabs>
          <w:tab w:val="num" w:pos="4320"/>
        </w:tabs>
        <w:ind w:left="4320" w:hanging="360"/>
      </w:pPr>
      <w:rPr>
        <w:rFonts w:ascii="Arial" w:hAnsi="Arial" w:hint="default"/>
      </w:rPr>
    </w:lvl>
    <w:lvl w:ilvl="6" w:tplc="7FB60BDA" w:tentative="1">
      <w:start w:val="1"/>
      <w:numFmt w:val="bullet"/>
      <w:lvlText w:val="•"/>
      <w:lvlJc w:val="left"/>
      <w:pPr>
        <w:tabs>
          <w:tab w:val="num" w:pos="5040"/>
        </w:tabs>
        <w:ind w:left="5040" w:hanging="360"/>
      </w:pPr>
      <w:rPr>
        <w:rFonts w:ascii="Arial" w:hAnsi="Arial" w:hint="default"/>
      </w:rPr>
    </w:lvl>
    <w:lvl w:ilvl="7" w:tplc="21FACA2C" w:tentative="1">
      <w:start w:val="1"/>
      <w:numFmt w:val="bullet"/>
      <w:lvlText w:val="•"/>
      <w:lvlJc w:val="left"/>
      <w:pPr>
        <w:tabs>
          <w:tab w:val="num" w:pos="5760"/>
        </w:tabs>
        <w:ind w:left="5760" w:hanging="360"/>
      </w:pPr>
      <w:rPr>
        <w:rFonts w:ascii="Arial" w:hAnsi="Arial" w:hint="default"/>
      </w:rPr>
    </w:lvl>
    <w:lvl w:ilvl="8" w:tplc="95520E5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76053C"/>
    <w:multiLevelType w:val="hybridMultilevel"/>
    <w:tmpl w:val="041E3CE8"/>
    <w:lvl w:ilvl="0" w:tplc="055E5F36">
      <w:start w:val="1"/>
      <w:numFmt w:val="bullet"/>
      <w:lvlText w:val="•"/>
      <w:lvlJc w:val="left"/>
      <w:pPr>
        <w:tabs>
          <w:tab w:val="num" w:pos="720"/>
        </w:tabs>
        <w:ind w:left="720" w:hanging="360"/>
      </w:pPr>
      <w:rPr>
        <w:rFonts w:ascii="Arial" w:hAnsi="Arial" w:hint="default"/>
      </w:rPr>
    </w:lvl>
    <w:lvl w:ilvl="1" w:tplc="39CA5A5A" w:tentative="1">
      <w:start w:val="1"/>
      <w:numFmt w:val="bullet"/>
      <w:lvlText w:val="•"/>
      <w:lvlJc w:val="left"/>
      <w:pPr>
        <w:tabs>
          <w:tab w:val="num" w:pos="1440"/>
        </w:tabs>
        <w:ind w:left="1440" w:hanging="360"/>
      </w:pPr>
      <w:rPr>
        <w:rFonts w:ascii="Arial" w:hAnsi="Arial" w:hint="default"/>
      </w:rPr>
    </w:lvl>
    <w:lvl w:ilvl="2" w:tplc="A5FE73C6">
      <w:numFmt w:val="bullet"/>
      <w:lvlText w:val="•"/>
      <w:lvlJc w:val="left"/>
      <w:pPr>
        <w:tabs>
          <w:tab w:val="num" w:pos="2160"/>
        </w:tabs>
        <w:ind w:left="2160" w:hanging="360"/>
      </w:pPr>
      <w:rPr>
        <w:rFonts w:ascii="Arial" w:hAnsi="Arial" w:hint="default"/>
      </w:rPr>
    </w:lvl>
    <w:lvl w:ilvl="3" w:tplc="DE96DBF0" w:tentative="1">
      <w:start w:val="1"/>
      <w:numFmt w:val="bullet"/>
      <w:lvlText w:val="•"/>
      <w:lvlJc w:val="left"/>
      <w:pPr>
        <w:tabs>
          <w:tab w:val="num" w:pos="2880"/>
        </w:tabs>
        <w:ind w:left="2880" w:hanging="360"/>
      </w:pPr>
      <w:rPr>
        <w:rFonts w:ascii="Arial" w:hAnsi="Arial" w:hint="default"/>
      </w:rPr>
    </w:lvl>
    <w:lvl w:ilvl="4" w:tplc="3274E238" w:tentative="1">
      <w:start w:val="1"/>
      <w:numFmt w:val="bullet"/>
      <w:lvlText w:val="•"/>
      <w:lvlJc w:val="left"/>
      <w:pPr>
        <w:tabs>
          <w:tab w:val="num" w:pos="3600"/>
        </w:tabs>
        <w:ind w:left="3600" w:hanging="360"/>
      </w:pPr>
      <w:rPr>
        <w:rFonts w:ascii="Arial" w:hAnsi="Arial" w:hint="default"/>
      </w:rPr>
    </w:lvl>
    <w:lvl w:ilvl="5" w:tplc="24CE42BE" w:tentative="1">
      <w:start w:val="1"/>
      <w:numFmt w:val="bullet"/>
      <w:lvlText w:val="•"/>
      <w:lvlJc w:val="left"/>
      <w:pPr>
        <w:tabs>
          <w:tab w:val="num" w:pos="4320"/>
        </w:tabs>
        <w:ind w:left="4320" w:hanging="360"/>
      </w:pPr>
      <w:rPr>
        <w:rFonts w:ascii="Arial" w:hAnsi="Arial" w:hint="default"/>
      </w:rPr>
    </w:lvl>
    <w:lvl w:ilvl="6" w:tplc="00CA8928" w:tentative="1">
      <w:start w:val="1"/>
      <w:numFmt w:val="bullet"/>
      <w:lvlText w:val="•"/>
      <w:lvlJc w:val="left"/>
      <w:pPr>
        <w:tabs>
          <w:tab w:val="num" w:pos="5040"/>
        </w:tabs>
        <w:ind w:left="5040" w:hanging="360"/>
      </w:pPr>
      <w:rPr>
        <w:rFonts w:ascii="Arial" w:hAnsi="Arial" w:hint="default"/>
      </w:rPr>
    </w:lvl>
    <w:lvl w:ilvl="7" w:tplc="492C7FB6" w:tentative="1">
      <w:start w:val="1"/>
      <w:numFmt w:val="bullet"/>
      <w:lvlText w:val="•"/>
      <w:lvlJc w:val="left"/>
      <w:pPr>
        <w:tabs>
          <w:tab w:val="num" w:pos="5760"/>
        </w:tabs>
        <w:ind w:left="5760" w:hanging="360"/>
      </w:pPr>
      <w:rPr>
        <w:rFonts w:ascii="Arial" w:hAnsi="Arial" w:hint="default"/>
      </w:rPr>
    </w:lvl>
    <w:lvl w:ilvl="8" w:tplc="F9E0BDF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72B2144"/>
    <w:multiLevelType w:val="hybridMultilevel"/>
    <w:tmpl w:val="D090AAAC"/>
    <w:lvl w:ilvl="0" w:tplc="18AA895A">
      <w:start w:val="1"/>
      <w:numFmt w:val="bullet"/>
      <w:lvlText w:val="•"/>
      <w:lvlJc w:val="left"/>
      <w:pPr>
        <w:tabs>
          <w:tab w:val="num" w:pos="720"/>
        </w:tabs>
        <w:ind w:left="720" w:hanging="360"/>
      </w:pPr>
      <w:rPr>
        <w:rFonts w:ascii="Arial" w:hAnsi="Arial" w:hint="default"/>
      </w:rPr>
    </w:lvl>
    <w:lvl w:ilvl="1" w:tplc="B1FA308E" w:tentative="1">
      <w:start w:val="1"/>
      <w:numFmt w:val="bullet"/>
      <w:lvlText w:val="•"/>
      <w:lvlJc w:val="left"/>
      <w:pPr>
        <w:tabs>
          <w:tab w:val="num" w:pos="1440"/>
        </w:tabs>
        <w:ind w:left="1440" w:hanging="360"/>
      </w:pPr>
      <w:rPr>
        <w:rFonts w:ascii="Arial" w:hAnsi="Arial" w:hint="default"/>
      </w:rPr>
    </w:lvl>
    <w:lvl w:ilvl="2" w:tplc="02888BB4">
      <w:numFmt w:val="bullet"/>
      <w:lvlText w:val="•"/>
      <w:lvlJc w:val="left"/>
      <w:pPr>
        <w:tabs>
          <w:tab w:val="num" w:pos="2160"/>
        </w:tabs>
        <w:ind w:left="2160" w:hanging="360"/>
      </w:pPr>
      <w:rPr>
        <w:rFonts w:ascii="Arial" w:hAnsi="Arial" w:hint="default"/>
      </w:rPr>
    </w:lvl>
    <w:lvl w:ilvl="3" w:tplc="1F821196" w:tentative="1">
      <w:start w:val="1"/>
      <w:numFmt w:val="bullet"/>
      <w:lvlText w:val="•"/>
      <w:lvlJc w:val="left"/>
      <w:pPr>
        <w:tabs>
          <w:tab w:val="num" w:pos="2880"/>
        </w:tabs>
        <w:ind w:left="2880" w:hanging="360"/>
      </w:pPr>
      <w:rPr>
        <w:rFonts w:ascii="Arial" w:hAnsi="Arial" w:hint="default"/>
      </w:rPr>
    </w:lvl>
    <w:lvl w:ilvl="4" w:tplc="0DA26082" w:tentative="1">
      <w:start w:val="1"/>
      <w:numFmt w:val="bullet"/>
      <w:lvlText w:val="•"/>
      <w:lvlJc w:val="left"/>
      <w:pPr>
        <w:tabs>
          <w:tab w:val="num" w:pos="3600"/>
        </w:tabs>
        <w:ind w:left="3600" w:hanging="360"/>
      </w:pPr>
      <w:rPr>
        <w:rFonts w:ascii="Arial" w:hAnsi="Arial" w:hint="default"/>
      </w:rPr>
    </w:lvl>
    <w:lvl w:ilvl="5" w:tplc="B87A9872" w:tentative="1">
      <w:start w:val="1"/>
      <w:numFmt w:val="bullet"/>
      <w:lvlText w:val="•"/>
      <w:lvlJc w:val="left"/>
      <w:pPr>
        <w:tabs>
          <w:tab w:val="num" w:pos="4320"/>
        </w:tabs>
        <w:ind w:left="4320" w:hanging="360"/>
      </w:pPr>
      <w:rPr>
        <w:rFonts w:ascii="Arial" w:hAnsi="Arial" w:hint="default"/>
      </w:rPr>
    </w:lvl>
    <w:lvl w:ilvl="6" w:tplc="C9B6CFA4" w:tentative="1">
      <w:start w:val="1"/>
      <w:numFmt w:val="bullet"/>
      <w:lvlText w:val="•"/>
      <w:lvlJc w:val="left"/>
      <w:pPr>
        <w:tabs>
          <w:tab w:val="num" w:pos="5040"/>
        </w:tabs>
        <w:ind w:left="5040" w:hanging="360"/>
      </w:pPr>
      <w:rPr>
        <w:rFonts w:ascii="Arial" w:hAnsi="Arial" w:hint="default"/>
      </w:rPr>
    </w:lvl>
    <w:lvl w:ilvl="7" w:tplc="5EEE5240" w:tentative="1">
      <w:start w:val="1"/>
      <w:numFmt w:val="bullet"/>
      <w:lvlText w:val="•"/>
      <w:lvlJc w:val="left"/>
      <w:pPr>
        <w:tabs>
          <w:tab w:val="num" w:pos="5760"/>
        </w:tabs>
        <w:ind w:left="5760" w:hanging="360"/>
      </w:pPr>
      <w:rPr>
        <w:rFonts w:ascii="Arial" w:hAnsi="Arial" w:hint="default"/>
      </w:rPr>
    </w:lvl>
    <w:lvl w:ilvl="8" w:tplc="E75E96C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92571D"/>
    <w:multiLevelType w:val="hybridMultilevel"/>
    <w:tmpl w:val="6C6A898A"/>
    <w:lvl w:ilvl="0" w:tplc="019617BA">
      <w:start w:val="1"/>
      <w:numFmt w:val="bullet"/>
      <w:lvlText w:val="•"/>
      <w:lvlJc w:val="left"/>
      <w:pPr>
        <w:tabs>
          <w:tab w:val="num" w:pos="720"/>
        </w:tabs>
        <w:ind w:left="720" w:hanging="360"/>
      </w:pPr>
      <w:rPr>
        <w:rFonts w:ascii="Arial" w:hAnsi="Arial" w:hint="default"/>
      </w:rPr>
    </w:lvl>
    <w:lvl w:ilvl="1" w:tplc="8BD0416E" w:tentative="1">
      <w:start w:val="1"/>
      <w:numFmt w:val="bullet"/>
      <w:lvlText w:val="•"/>
      <w:lvlJc w:val="left"/>
      <w:pPr>
        <w:tabs>
          <w:tab w:val="num" w:pos="1440"/>
        </w:tabs>
        <w:ind w:left="1440" w:hanging="360"/>
      </w:pPr>
      <w:rPr>
        <w:rFonts w:ascii="Arial" w:hAnsi="Arial" w:hint="default"/>
      </w:rPr>
    </w:lvl>
    <w:lvl w:ilvl="2" w:tplc="6BB2F99C">
      <w:numFmt w:val="bullet"/>
      <w:lvlText w:val="•"/>
      <w:lvlJc w:val="left"/>
      <w:pPr>
        <w:tabs>
          <w:tab w:val="num" w:pos="2160"/>
        </w:tabs>
        <w:ind w:left="2160" w:hanging="360"/>
      </w:pPr>
      <w:rPr>
        <w:rFonts w:ascii="Arial" w:hAnsi="Arial" w:hint="default"/>
      </w:rPr>
    </w:lvl>
    <w:lvl w:ilvl="3" w:tplc="A208A820" w:tentative="1">
      <w:start w:val="1"/>
      <w:numFmt w:val="bullet"/>
      <w:lvlText w:val="•"/>
      <w:lvlJc w:val="left"/>
      <w:pPr>
        <w:tabs>
          <w:tab w:val="num" w:pos="2880"/>
        </w:tabs>
        <w:ind w:left="2880" w:hanging="360"/>
      </w:pPr>
      <w:rPr>
        <w:rFonts w:ascii="Arial" w:hAnsi="Arial" w:hint="default"/>
      </w:rPr>
    </w:lvl>
    <w:lvl w:ilvl="4" w:tplc="74CE6A8C" w:tentative="1">
      <w:start w:val="1"/>
      <w:numFmt w:val="bullet"/>
      <w:lvlText w:val="•"/>
      <w:lvlJc w:val="left"/>
      <w:pPr>
        <w:tabs>
          <w:tab w:val="num" w:pos="3600"/>
        </w:tabs>
        <w:ind w:left="3600" w:hanging="360"/>
      </w:pPr>
      <w:rPr>
        <w:rFonts w:ascii="Arial" w:hAnsi="Arial" w:hint="default"/>
      </w:rPr>
    </w:lvl>
    <w:lvl w:ilvl="5" w:tplc="E34A2074" w:tentative="1">
      <w:start w:val="1"/>
      <w:numFmt w:val="bullet"/>
      <w:lvlText w:val="•"/>
      <w:lvlJc w:val="left"/>
      <w:pPr>
        <w:tabs>
          <w:tab w:val="num" w:pos="4320"/>
        </w:tabs>
        <w:ind w:left="4320" w:hanging="360"/>
      </w:pPr>
      <w:rPr>
        <w:rFonts w:ascii="Arial" w:hAnsi="Arial" w:hint="default"/>
      </w:rPr>
    </w:lvl>
    <w:lvl w:ilvl="6" w:tplc="7D56B660" w:tentative="1">
      <w:start w:val="1"/>
      <w:numFmt w:val="bullet"/>
      <w:lvlText w:val="•"/>
      <w:lvlJc w:val="left"/>
      <w:pPr>
        <w:tabs>
          <w:tab w:val="num" w:pos="5040"/>
        </w:tabs>
        <w:ind w:left="5040" w:hanging="360"/>
      </w:pPr>
      <w:rPr>
        <w:rFonts w:ascii="Arial" w:hAnsi="Arial" w:hint="default"/>
      </w:rPr>
    </w:lvl>
    <w:lvl w:ilvl="7" w:tplc="EFB82888" w:tentative="1">
      <w:start w:val="1"/>
      <w:numFmt w:val="bullet"/>
      <w:lvlText w:val="•"/>
      <w:lvlJc w:val="left"/>
      <w:pPr>
        <w:tabs>
          <w:tab w:val="num" w:pos="5760"/>
        </w:tabs>
        <w:ind w:left="5760" w:hanging="360"/>
      </w:pPr>
      <w:rPr>
        <w:rFonts w:ascii="Arial" w:hAnsi="Arial" w:hint="default"/>
      </w:rPr>
    </w:lvl>
    <w:lvl w:ilvl="8" w:tplc="363C2D4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CB53387"/>
    <w:multiLevelType w:val="hybridMultilevel"/>
    <w:tmpl w:val="163E989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5051EA6"/>
    <w:multiLevelType w:val="hybridMultilevel"/>
    <w:tmpl w:val="F078DBE8"/>
    <w:lvl w:ilvl="0" w:tplc="E622220C">
      <w:start w:val="1"/>
      <w:numFmt w:val="bullet"/>
      <w:lvlText w:val="•"/>
      <w:lvlJc w:val="left"/>
      <w:pPr>
        <w:tabs>
          <w:tab w:val="num" w:pos="720"/>
        </w:tabs>
        <w:ind w:left="720" w:hanging="360"/>
      </w:pPr>
      <w:rPr>
        <w:rFonts w:ascii="Arial" w:hAnsi="Arial" w:hint="default"/>
      </w:rPr>
    </w:lvl>
    <w:lvl w:ilvl="1" w:tplc="AB9042F8" w:tentative="1">
      <w:start w:val="1"/>
      <w:numFmt w:val="bullet"/>
      <w:lvlText w:val="•"/>
      <w:lvlJc w:val="left"/>
      <w:pPr>
        <w:tabs>
          <w:tab w:val="num" w:pos="1440"/>
        </w:tabs>
        <w:ind w:left="1440" w:hanging="360"/>
      </w:pPr>
      <w:rPr>
        <w:rFonts w:ascii="Arial" w:hAnsi="Arial" w:hint="default"/>
      </w:rPr>
    </w:lvl>
    <w:lvl w:ilvl="2" w:tplc="9EE68F02" w:tentative="1">
      <w:start w:val="1"/>
      <w:numFmt w:val="bullet"/>
      <w:lvlText w:val="•"/>
      <w:lvlJc w:val="left"/>
      <w:pPr>
        <w:tabs>
          <w:tab w:val="num" w:pos="2160"/>
        </w:tabs>
        <w:ind w:left="2160" w:hanging="360"/>
      </w:pPr>
      <w:rPr>
        <w:rFonts w:ascii="Arial" w:hAnsi="Arial" w:hint="default"/>
      </w:rPr>
    </w:lvl>
    <w:lvl w:ilvl="3" w:tplc="D0BE9B62" w:tentative="1">
      <w:start w:val="1"/>
      <w:numFmt w:val="bullet"/>
      <w:lvlText w:val="•"/>
      <w:lvlJc w:val="left"/>
      <w:pPr>
        <w:tabs>
          <w:tab w:val="num" w:pos="2880"/>
        </w:tabs>
        <w:ind w:left="2880" w:hanging="360"/>
      </w:pPr>
      <w:rPr>
        <w:rFonts w:ascii="Arial" w:hAnsi="Arial" w:hint="default"/>
      </w:rPr>
    </w:lvl>
    <w:lvl w:ilvl="4" w:tplc="6506368C" w:tentative="1">
      <w:start w:val="1"/>
      <w:numFmt w:val="bullet"/>
      <w:lvlText w:val="•"/>
      <w:lvlJc w:val="left"/>
      <w:pPr>
        <w:tabs>
          <w:tab w:val="num" w:pos="3600"/>
        </w:tabs>
        <w:ind w:left="3600" w:hanging="360"/>
      </w:pPr>
      <w:rPr>
        <w:rFonts w:ascii="Arial" w:hAnsi="Arial" w:hint="default"/>
      </w:rPr>
    </w:lvl>
    <w:lvl w:ilvl="5" w:tplc="DF5C53B0" w:tentative="1">
      <w:start w:val="1"/>
      <w:numFmt w:val="bullet"/>
      <w:lvlText w:val="•"/>
      <w:lvlJc w:val="left"/>
      <w:pPr>
        <w:tabs>
          <w:tab w:val="num" w:pos="4320"/>
        </w:tabs>
        <w:ind w:left="4320" w:hanging="360"/>
      </w:pPr>
      <w:rPr>
        <w:rFonts w:ascii="Arial" w:hAnsi="Arial" w:hint="default"/>
      </w:rPr>
    </w:lvl>
    <w:lvl w:ilvl="6" w:tplc="03D6745C" w:tentative="1">
      <w:start w:val="1"/>
      <w:numFmt w:val="bullet"/>
      <w:lvlText w:val="•"/>
      <w:lvlJc w:val="left"/>
      <w:pPr>
        <w:tabs>
          <w:tab w:val="num" w:pos="5040"/>
        </w:tabs>
        <w:ind w:left="5040" w:hanging="360"/>
      </w:pPr>
      <w:rPr>
        <w:rFonts w:ascii="Arial" w:hAnsi="Arial" w:hint="default"/>
      </w:rPr>
    </w:lvl>
    <w:lvl w:ilvl="7" w:tplc="56186994" w:tentative="1">
      <w:start w:val="1"/>
      <w:numFmt w:val="bullet"/>
      <w:lvlText w:val="•"/>
      <w:lvlJc w:val="left"/>
      <w:pPr>
        <w:tabs>
          <w:tab w:val="num" w:pos="5760"/>
        </w:tabs>
        <w:ind w:left="5760" w:hanging="360"/>
      </w:pPr>
      <w:rPr>
        <w:rFonts w:ascii="Arial" w:hAnsi="Arial" w:hint="default"/>
      </w:rPr>
    </w:lvl>
    <w:lvl w:ilvl="8" w:tplc="AF18D5B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90044A5"/>
    <w:multiLevelType w:val="multilevel"/>
    <w:tmpl w:val="7C3C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A61740"/>
    <w:multiLevelType w:val="hybridMultilevel"/>
    <w:tmpl w:val="37A8A03E"/>
    <w:lvl w:ilvl="0" w:tplc="FFFFFFFF">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B402C6C"/>
    <w:multiLevelType w:val="hybridMultilevel"/>
    <w:tmpl w:val="DBCCBE06"/>
    <w:lvl w:ilvl="0" w:tplc="6D941F1A">
      <w:start w:val="1"/>
      <w:numFmt w:val="bullet"/>
      <w:lvlText w:val="•"/>
      <w:lvlJc w:val="left"/>
      <w:pPr>
        <w:tabs>
          <w:tab w:val="num" w:pos="720"/>
        </w:tabs>
        <w:ind w:left="720" w:hanging="360"/>
      </w:pPr>
      <w:rPr>
        <w:rFonts w:ascii="Arial" w:hAnsi="Arial" w:hint="default"/>
      </w:rPr>
    </w:lvl>
    <w:lvl w:ilvl="1" w:tplc="6DE0B370" w:tentative="1">
      <w:start w:val="1"/>
      <w:numFmt w:val="bullet"/>
      <w:lvlText w:val="•"/>
      <w:lvlJc w:val="left"/>
      <w:pPr>
        <w:tabs>
          <w:tab w:val="num" w:pos="1440"/>
        </w:tabs>
        <w:ind w:left="1440" w:hanging="360"/>
      </w:pPr>
      <w:rPr>
        <w:rFonts w:ascii="Arial" w:hAnsi="Arial" w:hint="default"/>
      </w:rPr>
    </w:lvl>
    <w:lvl w:ilvl="2" w:tplc="800CED58" w:tentative="1">
      <w:start w:val="1"/>
      <w:numFmt w:val="bullet"/>
      <w:lvlText w:val="•"/>
      <w:lvlJc w:val="left"/>
      <w:pPr>
        <w:tabs>
          <w:tab w:val="num" w:pos="2160"/>
        </w:tabs>
        <w:ind w:left="2160" w:hanging="360"/>
      </w:pPr>
      <w:rPr>
        <w:rFonts w:ascii="Arial" w:hAnsi="Arial" w:hint="default"/>
      </w:rPr>
    </w:lvl>
    <w:lvl w:ilvl="3" w:tplc="D40C51F8" w:tentative="1">
      <w:start w:val="1"/>
      <w:numFmt w:val="bullet"/>
      <w:lvlText w:val="•"/>
      <w:lvlJc w:val="left"/>
      <w:pPr>
        <w:tabs>
          <w:tab w:val="num" w:pos="2880"/>
        </w:tabs>
        <w:ind w:left="2880" w:hanging="360"/>
      </w:pPr>
      <w:rPr>
        <w:rFonts w:ascii="Arial" w:hAnsi="Arial" w:hint="default"/>
      </w:rPr>
    </w:lvl>
    <w:lvl w:ilvl="4" w:tplc="1AF20854" w:tentative="1">
      <w:start w:val="1"/>
      <w:numFmt w:val="bullet"/>
      <w:lvlText w:val="•"/>
      <w:lvlJc w:val="left"/>
      <w:pPr>
        <w:tabs>
          <w:tab w:val="num" w:pos="3600"/>
        </w:tabs>
        <w:ind w:left="3600" w:hanging="360"/>
      </w:pPr>
      <w:rPr>
        <w:rFonts w:ascii="Arial" w:hAnsi="Arial" w:hint="default"/>
      </w:rPr>
    </w:lvl>
    <w:lvl w:ilvl="5" w:tplc="EDCE9326" w:tentative="1">
      <w:start w:val="1"/>
      <w:numFmt w:val="bullet"/>
      <w:lvlText w:val="•"/>
      <w:lvlJc w:val="left"/>
      <w:pPr>
        <w:tabs>
          <w:tab w:val="num" w:pos="4320"/>
        </w:tabs>
        <w:ind w:left="4320" w:hanging="360"/>
      </w:pPr>
      <w:rPr>
        <w:rFonts w:ascii="Arial" w:hAnsi="Arial" w:hint="default"/>
      </w:rPr>
    </w:lvl>
    <w:lvl w:ilvl="6" w:tplc="82B6FD70" w:tentative="1">
      <w:start w:val="1"/>
      <w:numFmt w:val="bullet"/>
      <w:lvlText w:val="•"/>
      <w:lvlJc w:val="left"/>
      <w:pPr>
        <w:tabs>
          <w:tab w:val="num" w:pos="5040"/>
        </w:tabs>
        <w:ind w:left="5040" w:hanging="360"/>
      </w:pPr>
      <w:rPr>
        <w:rFonts w:ascii="Arial" w:hAnsi="Arial" w:hint="default"/>
      </w:rPr>
    </w:lvl>
    <w:lvl w:ilvl="7" w:tplc="42C25726" w:tentative="1">
      <w:start w:val="1"/>
      <w:numFmt w:val="bullet"/>
      <w:lvlText w:val="•"/>
      <w:lvlJc w:val="left"/>
      <w:pPr>
        <w:tabs>
          <w:tab w:val="num" w:pos="5760"/>
        </w:tabs>
        <w:ind w:left="5760" w:hanging="360"/>
      </w:pPr>
      <w:rPr>
        <w:rFonts w:ascii="Arial" w:hAnsi="Arial" w:hint="default"/>
      </w:rPr>
    </w:lvl>
    <w:lvl w:ilvl="8" w:tplc="B59A787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CE36468"/>
    <w:multiLevelType w:val="hybridMultilevel"/>
    <w:tmpl w:val="6AC45CF0"/>
    <w:lvl w:ilvl="0" w:tplc="CB32D870">
      <w:start w:val="1"/>
      <w:numFmt w:val="bullet"/>
      <w:lvlText w:val="•"/>
      <w:lvlJc w:val="left"/>
      <w:pPr>
        <w:tabs>
          <w:tab w:val="num" w:pos="720"/>
        </w:tabs>
        <w:ind w:left="720" w:hanging="360"/>
      </w:pPr>
      <w:rPr>
        <w:rFonts w:ascii="Arial" w:hAnsi="Arial" w:hint="default"/>
      </w:rPr>
    </w:lvl>
    <w:lvl w:ilvl="1" w:tplc="E46496E0" w:tentative="1">
      <w:start w:val="1"/>
      <w:numFmt w:val="bullet"/>
      <w:lvlText w:val="•"/>
      <w:lvlJc w:val="left"/>
      <w:pPr>
        <w:tabs>
          <w:tab w:val="num" w:pos="1440"/>
        </w:tabs>
        <w:ind w:left="1440" w:hanging="360"/>
      </w:pPr>
      <w:rPr>
        <w:rFonts w:ascii="Arial" w:hAnsi="Arial" w:hint="default"/>
      </w:rPr>
    </w:lvl>
    <w:lvl w:ilvl="2" w:tplc="88A23F18" w:tentative="1">
      <w:start w:val="1"/>
      <w:numFmt w:val="bullet"/>
      <w:lvlText w:val="•"/>
      <w:lvlJc w:val="left"/>
      <w:pPr>
        <w:tabs>
          <w:tab w:val="num" w:pos="2160"/>
        </w:tabs>
        <w:ind w:left="2160" w:hanging="360"/>
      </w:pPr>
      <w:rPr>
        <w:rFonts w:ascii="Arial" w:hAnsi="Arial" w:hint="default"/>
      </w:rPr>
    </w:lvl>
    <w:lvl w:ilvl="3" w:tplc="D2C0B616" w:tentative="1">
      <w:start w:val="1"/>
      <w:numFmt w:val="bullet"/>
      <w:lvlText w:val="•"/>
      <w:lvlJc w:val="left"/>
      <w:pPr>
        <w:tabs>
          <w:tab w:val="num" w:pos="2880"/>
        </w:tabs>
        <w:ind w:left="2880" w:hanging="360"/>
      </w:pPr>
      <w:rPr>
        <w:rFonts w:ascii="Arial" w:hAnsi="Arial" w:hint="default"/>
      </w:rPr>
    </w:lvl>
    <w:lvl w:ilvl="4" w:tplc="015A41C2" w:tentative="1">
      <w:start w:val="1"/>
      <w:numFmt w:val="bullet"/>
      <w:lvlText w:val="•"/>
      <w:lvlJc w:val="left"/>
      <w:pPr>
        <w:tabs>
          <w:tab w:val="num" w:pos="3600"/>
        </w:tabs>
        <w:ind w:left="3600" w:hanging="360"/>
      </w:pPr>
      <w:rPr>
        <w:rFonts w:ascii="Arial" w:hAnsi="Arial" w:hint="default"/>
      </w:rPr>
    </w:lvl>
    <w:lvl w:ilvl="5" w:tplc="118ED1B2" w:tentative="1">
      <w:start w:val="1"/>
      <w:numFmt w:val="bullet"/>
      <w:lvlText w:val="•"/>
      <w:lvlJc w:val="left"/>
      <w:pPr>
        <w:tabs>
          <w:tab w:val="num" w:pos="4320"/>
        </w:tabs>
        <w:ind w:left="4320" w:hanging="360"/>
      </w:pPr>
      <w:rPr>
        <w:rFonts w:ascii="Arial" w:hAnsi="Arial" w:hint="default"/>
      </w:rPr>
    </w:lvl>
    <w:lvl w:ilvl="6" w:tplc="150264E2" w:tentative="1">
      <w:start w:val="1"/>
      <w:numFmt w:val="bullet"/>
      <w:lvlText w:val="•"/>
      <w:lvlJc w:val="left"/>
      <w:pPr>
        <w:tabs>
          <w:tab w:val="num" w:pos="5040"/>
        </w:tabs>
        <w:ind w:left="5040" w:hanging="360"/>
      </w:pPr>
      <w:rPr>
        <w:rFonts w:ascii="Arial" w:hAnsi="Arial" w:hint="default"/>
      </w:rPr>
    </w:lvl>
    <w:lvl w:ilvl="7" w:tplc="C57251AE" w:tentative="1">
      <w:start w:val="1"/>
      <w:numFmt w:val="bullet"/>
      <w:lvlText w:val="•"/>
      <w:lvlJc w:val="left"/>
      <w:pPr>
        <w:tabs>
          <w:tab w:val="num" w:pos="5760"/>
        </w:tabs>
        <w:ind w:left="5760" w:hanging="360"/>
      </w:pPr>
      <w:rPr>
        <w:rFonts w:ascii="Arial" w:hAnsi="Arial" w:hint="default"/>
      </w:rPr>
    </w:lvl>
    <w:lvl w:ilvl="8" w:tplc="EDC6806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FD01E0A"/>
    <w:multiLevelType w:val="hybridMultilevel"/>
    <w:tmpl w:val="CF440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F0773B"/>
    <w:multiLevelType w:val="multilevel"/>
    <w:tmpl w:val="EBF2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7715174">
    <w:abstractNumId w:val="17"/>
  </w:num>
  <w:num w:numId="2" w16cid:durableId="1270504252">
    <w:abstractNumId w:val="12"/>
  </w:num>
  <w:num w:numId="3" w16cid:durableId="1690721887">
    <w:abstractNumId w:val="5"/>
  </w:num>
  <w:num w:numId="4" w16cid:durableId="329211184">
    <w:abstractNumId w:val="5"/>
  </w:num>
  <w:num w:numId="5" w16cid:durableId="2137410484">
    <w:abstractNumId w:val="5"/>
  </w:num>
  <w:num w:numId="6" w16cid:durableId="1498957767">
    <w:abstractNumId w:val="18"/>
  </w:num>
  <w:num w:numId="7" w16cid:durableId="1832793241">
    <w:abstractNumId w:val="0"/>
  </w:num>
  <w:num w:numId="8" w16cid:durableId="869760170">
    <w:abstractNumId w:val="14"/>
  </w:num>
  <w:num w:numId="9" w16cid:durableId="693577561">
    <w:abstractNumId w:val="6"/>
  </w:num>
  <w:num w:numId="10" w16cid:durableId="1246955084">
    <w:abstractNumId w:val="2"/>
  </w:num>
  <w:num w:numId="11" w16cid:durableId="1858959586">
    <w:abstractNumId w:val="27"/>
  </w:num>
  <w:num w:numId="12" w16cid:durableId="2059621740">
    <w:abstractNumId w:val="21"/>
  </w:num>
  <w:num w:numId="13" w16cid:durableId="223879472">
    <w:abstractNumId w:val="9"/>
  </w:num>
  <w:num w:numId="14" w16cid:durableId="432092406">
    <w:abstractNumId w:val="7"/>
  </w:num>
  <w:num w:numId="15" w16cid:durableId="255721711">
    <w:abstractNumId w:val="31"/>
  </w:num>
  <w:num w:numId="16" w16cid:durableId="1637294412">
    <w:abstractNumId w:val="24"/>
  </w:num>
  <w:num w:numId="17" w16cid:durableId="847331994">
    <w:abstractNumId w:val="3"/>
  </w:num>
  <w:num w:numId="18" w16cid:durableId="781992424">
    <w:abstractNumId w:val="13"/>
  </w:num>
  <w:num w:numId="19" w16cid:durableId="1047725162">
    <w:abstractNumId w:val="22"/>
  </w:num>
  <w:num w:numId="20" w16cid:durableId="1917547837">
    <w:abstractNumId w:val="25"/>
  </w:num>
  <w:num w:numId="21" w16cid:durableId="622274295">
    <w:abstractNumId w:val="33"/>
  </w:num>
  <w:num w:numId="22" w16cid:durableId="36784954">
    <w:abstractNumId w:val="28"/>
  </w:num>
  <w:num w:numId="23" w16cid:durableId="571278392">
    <w:abstractNumId w:val="11"/>
  </w:num>
  <w:num w:numId="24" w16cid:durableId="261960268">
    <w:abstractNumId w:val="16"/>
  </w:num>
  <w:num w:numId="25" w16cid:durableId="1070081418">
    <w:abstractNumId w:val="10"/>
  </w:num>
  <w:num w:numId="26" w16cid:durableId="1828205331">
    <w:abstractNumId w:val="30"/>
  </w:num>
  <w:num w:numId="27" w16cid:durableId="479809086">
    <w:abstractNumId w:val="1"/>
  </w:num>
  <w:num w:numId="28" w16cid:durableId="1751467817">
    <w:abstractNumId w:val="19"/>
  </w:num>
  <w:num w:numId="29" w16cid:durableId="119416806">
    <w:abstractNumId w:val="36"/>
  </w:num>
  <w:num w:numId="30" w16cid:durableId="1622223642">
    <w:abstractNumId w:val="15"/>
  </w:num>
  <w:num w:numId="31" w16cid:durableId="220219647">
    <w:abstractNumId w:val="37"/>
  </w:num>
  <w:num w:numId="32" w16cid:durableId="652367251">
    <w:abstractNumId w:val="32"/>
  </w:num>
  <w:num w:numId="33" w16cid:durableId="143157270">
    <w:abstractNumId w:val="34"/>
  </w:num>
  <w:num w:numId="34" w16cid:durableId="1796412578">
    <w:abstractNumId w:val="20"/>
  </w:num>
  <w:num w:numId="35" w16cid:durableId="1666860606">
    <w:abstractNumId w:val="26"/>
  </w:num>
  <w:num w:numId="36" w16cid:durableId="2025594553">
    <w:abstractNumId w:val="35"/>
  </w:num>
  <w:num w:numId="37" w16cid:durableId="314141210">
    <w:abstractNumId w:val="4"/>
  </w:num>
  <w:num w:numId="38" w16cid:durableId="502168837">
    <w:abstractNumId w:val="29"/>
  </w:num>
  <w:num w:numId="39" w16cid:durableId="1172374267">
    <w:abstractNumId w:val="23"/>
  </w:num>
  <w:num w:numId="40" w16cid:durableId="5111162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87"/>
    <w:rsid w:val="00000853"/>
    <w:rsid w:val="00002F4C"/>
    <w:rsid w:val="00003BA7"/>
    <w:rsid w:val="00005351"/>
    <w:rsid w:val="00005FFC"/>
    <w:rsid w:val="000061F1"/>
    <w:rsid w:val="000074A1"/>
    <w:rsid w:val="00007C78"/>
    <w:rsid w:val="00011D5E"/>
    <w:rsid w:val="00017A6E"/>
    <w:rsid w:val="00031957"/>
    <w:rsid w:val="00033F88"/>
    <w:rsid w:val="00036E74"/>
    <w:rsid w:val="00046F05"/>
    <w:rsid w:val="0005162E"/>
    <w:rsid w:val="00053EAD"/>
    <w:rsid w:val="00055865"/>
    <w:rsid w:val="00056A72"/>
    <w:rsid w:val="00070F95"/>
    <w:rsid w:val="00081998"/>
    <w:rsid w:val="00083EB4"/>
    <w:rsid w:val="00084BB8"/>
    <w:rsid w:val="00086C27"/>
    <w:rsid w:val="000A11AC"/>
    <w:rsid w:val="000A5F75"/>
    <w:rsid w:val="000B1659"/>
    <w:rsid w:val="000B18F3"/>
    <w:rsid w:val="000B4A9B"/>
    <w:rsid w:val="000B6291"/>
    <w:rsid w:val="000B7E6F"/>
    <w:rsid w:val="000C0048"/>
    <w:rsid w:val="000C049A"/>
    <w:rsid w:val="000C558C"/>
    <w:rsid w:val="000D02B4"/>
    <w:rsid w:val="000D0BC3"/>
    <w:rsid w:val="000D1FDD"/>
    <w:rsid w:val="000D5C44"/>
    <w:rsid w:val="000E03B2"/>
    <w:rsid w:val="000E328B"/>
    <w:rsid w:val="000F2633"/>
    <w:rsid w:val="000F556D"/>
    <w:rsid w:val="000F6DD8"/>
    <w:rsid w:val="000F7E52"/>
    <w:rsid w:val="00101CDF"/>
    <w:rsid w:val="00107032"/>
    <w:rsid w:val="001134D5"/>
    <w:rsid w:val="001202A1"/>
    <w:rsid w:val="00121903"/>
    <w:rsid w:val="00124F78"/>
    <w:rsid w:val="001259DC"/>
    <w:rsid w:val="0013371E"/>
    <w:rsid w:val="00133BF0"/>
    <w:rsid w:val="00133D26"/>
    <w:rsid w:val="00136FBD"/>
    <w:rsid w:val="00141355"/>
    <w:rsid w:val="00141574"/>
    <w:rsid w:val="00142E93"/>
    <w:rsid w:val="00143DD4"/>
    <w:rsid w:val="00144A6E"/>
    <w:rsid w:val="00145A5B"/>
    <w:rsid w:val="00146618"/>
    <w:rsid w:val="00152EB8"/>
    <w:rsid w:val="00156A8D"/>
    <w:rsid w:val="001666EB"/>
    <w:rsid w:val="00174A35"/>
    <w:rsid w:val="00182683"/>
    <w:rsid w:val="0018395F"/>
    <w:rsid w:val="00190DA7"/>
    <w:rsid w:val="001A15FC"/>
    <w:rsid w:val="001A36F4"/>
    <w:rsid w:val="001A451D"/>
    <w:rsid w:val="001B045E"/>
    <w:rsid w:val="001B1B55"/>
    <w:rsid w:val="001B3F08"/>
    <w:rsid w:val="001B418A"/>
    <w:rsid w:val="001C01AD"/>
    <w:rsid w:val="001C26E8"/>
    <w:rsid w:val="001C2BC4"/>
    <w:rsid w:val="001C4F0C"/>
    <w:rsid w:val="001C5514"/>
    <w:rsid w:val="001C596C"/>
    <w:rsid w:val="001D1340"/>
    <w:rsid w:val="001D5FDB"/>
    <w:rsid w:val="001D79CA"/>
    <w:rsid w:val="001E0C4C"/>
    <w:rsid w:val="001E264C"/>
    <w:rsid w:val="001E35E1"/>
    <w:rsid w:val="001E7C65"/>
    <w:rsid w:val="001F0194"/>
    <w:rsid w:val="001F1043"/>
    <w:rsid w:val="001F3122"/>
    <w:rsid w:val="001F3533"/>
    <w:rsid w:val="001F4686"/>
    <w:rsid w:val="001F5977"/>
    <w:rsid w:val="001F7A7D"/>
    <w:rsid w:val="002022A2"/>
    <w:rsid w:val="00203847"/>
    <w:rsid w:val="00207222"/>
    <w:rsid w:val="00207874"/>
    <w:rsid w:val="00210A72"/>
    <w:rsid w:val="00214145"/>
    <w:rsid w:val="002159A0"/>
    <w:rsid w:val="0022678C"/>
    <w:rsid w:val="002279A9"/>
    <w:rsid w:val="002403F8"/>
    <w:rsid w:val="00247BBB"/>
    <w:rsid w:val="00254521"/>
    <w:rsid w:val="0026027C"/>
    <w:rsid w:val="00262E57"/>
    <w:rsid w:val="00267123"/>
    <w:rsid w:val="00267A63"/>
    <w:rsid w:val="00272C7E"/>
    <w:rsid w:val="00280802"/>
    <w:rsid w:val="002853D2"/>
    <w:rsid w:val="00285B3D"/>
    <w:rsid w:val="002A2F6D"/>
    <w:rsid w:val="002A37D4"/>
    <w:rsid w:val="002A3AE9"/>
    <w:rsid w:val="002B1BD4"/>
    <w:rsid w:val="002B454C"/>
    <w:rsid w:val="002D336D"/>
    <w:rsid w:val="002D5A62"/>
    <w:rsid w:val="002E1214"/>
    <w:rsid w:val="002E2624"/>
    <w:rsid w:val="002E45B5"/>
    <w:rsid w:val="002E498C"/>
    <w:rsid w:val="002E627A"/>
    <w:rsid w:val="002E7DD9"/>
    <w:rsid w:val="002F383C"/>
    <w:rsid w:val="002F61C8"/>
    <w:rsid w:val="003114CC"/>
    <w:rsid w:val="00311D55"/>
    <w:rsid w:val="00314200"/>
    <w:rsid w:val="00315C3C"/>
    <w:rsid w:val="00317D1D"/>
    <w:rsid w:val="003252CE"/>
    <w:rsid w:val="00330539"/>
    <w:rsid w:val="003323DB"/>
    <w:rsid w:val="00332934"/>
    <w:rsid w:val="00333128"/>
    <w:rsid w:val="003348B6"/>
    <w:rsid w:val="003349D2"/>
    <w:rsid w:val="0033552D"/>
    <w:rsid w:val="00336FE0"/>
    <w:rsid w:val="003438C6"/>
    <w:rsid w:val="00343F8C"/>
    <w:rsid w:val="0034430B"/>
    <w:rsid w:val="00345356"/>
    <w:rsid w:val="0034764E"/>
    <w:rsid w:val="00350140"/>
    <w:rsid w:val="00351394"/>
    <w:rsid w:val="003547A6"/>
    <w:rsid w:val="0035510A"/>
    <w:rsid w:val="00356CFB"/>
    <w:rsid w:val="00362B81"/>
    <w:rsid w:val="00366B00"/>
    <w:rsid w:val="00367FAE"/>
    <w:rsid w:val="00370AB9"/>
    <w:rsid w:val="00370CD6"/>
    <w:rsid w:val="003765C7"/>
    <w:rsid w:val="003859DF"/>
    <w:rsid w:val="0038695D"/>
    <w:rsid w:val="00386DBF"/>
    <w:rsid w:val="0038718D"/>
    <w:rsid w:val="00387781"/>
    <w:rsid w:val="003901B3"/>
    <w:rsid w:val="00392461"/>
    <w:rsid w:val="00392ED8"/>
    <w:rsid w:val="0039504E"/>
    <w:rsid w:val="003A0F78"/>
    <w:rsid w:val="003B4555"/>
    <w:rsid w:val="003B4A03"/>
    <w:rsid w:val="003B6DA0"/>
    <w:rsid w:val="003C2C63"/>
    <w:rsid w:val="003C361F"/>
    <w:rsid w:val="003C7B6B"/>
    <w:rsid w:val="003C7C80"/>
    <w:rsid w:val="003D1347"/>
    <w:rsid w:val="003D45B3"/>
    <w:rsid w:val="003D73BD"/>
    <w:rsid w:val="003D7EDF"/>
    <w:rsid w:val="003E52FB"/>
    <w:rsid w:val="003E6E93"/>
    <w:rsid w:val="003E70FD"/>
    <w:rsid w:val="003E75F4"/>
    <w:rsid w:val="003F2E0C"/>
    <w:rsid w:val="003F52EB"/>
    <w:rsid w:val="003F551E"/>
    <w:rsid w:val="003F58B7"/>
    <w:rsid w:val="003F679B"/>
    <w:rsid w:val="00400DDC"/>
    <w:rsid w:val="00403A23"/>
    <w:rsid w:val="00404407"/>
    <w:rsid w:val="00404832"/>
    <w:rsid w:val="0040580A"/>
    <w:rsid w:val="00406E53"/>
    <w:rsid w:val="004102E4"/>
    <w:rsid w:val="00414540"/>
    <w:rsid w:val="00415A96"/>
    <w:rsid w:val="004167E2"/>
    <w:rsid w:val="0042328D"/>
    <w:rsid w:val="00427212"/>
    <w:rsid w:val="004501EF"/>
    <w:rsid w:val="00454083"/>
    <w:rsid w:val="00455ACB"/>
    <w:rsid w:val="00455E99"/>
    <w:rsid w:val="00460E7C"/>
    <w:rsid w:val="004634D6"/>
    <w:rsid w:val="0046568F"/>
    <w:rsid w:val="004662A7"/>
    <w:rsid w:val="00470085"/>
    <w:rsid w:val="004822E2"/>
    <w:rsid w:val="00490463"/>
    <w:rsid w:val="004934F9"/>
    <w:rsid w:val="004942AB"/>
    <w:rsid w:val="0049458F"/>
    <w:rsid w:val="00496612"/>
    <w:rsid w:val="004A257C"/>
    <w:rsid w:val="004A31B4"/>
    <w:rsid w:val="004A3DE3"/>
    <w:rsid w:val="004A4AE0"/>
    <w:rsid w:val="004A5877"/>
    <w:rsid w:val="004A63D7"/>
    <w:rsid w:val="004B0B66"/>
    <w:rsid w:val="004B44C5"/>
    <w:rsid w:val="004B4C4E"/>
    <w:rsid w:val="004C228A"/>
    <w:rsid w:val="004C2CF6"/>
    <w:rsid w:val="004C3C35"/>
    <w:rsid w:val="004C7CB5"/>
    <w:rsid w:val="004D001E"/>
    <w:rsid w:val="004D1860"/>
    <w:rsid w:val="004D1E3A"/>
    <w:rsid w:val="004D263D"/>
    <w:rsid w:val="004E0CA5"/>
    <w:rsid w:val="004E6916"/>
    <w:rsid w:val="004F6817"/>
    <w:rsid w:val="005024C7"/>
    <w:rsid w:val="00503787"/>
    <w:rsid w:val="005042FE"/>
    <w:rsid w:val="00506702"/>
    <w:rsid w:val="00506F83"/>
    <w:rsid w:val="00513980"/>
    <w:rsid w:val="0051483E"/>
    <w:rsid w:val="005176B0"/>
    <w:rsid w:val="00523791"/>
    <w:rsid w:val="00523D9D"/>
    <w:rsid w:val="00523E23"/>
    <w:rsid w:val="005271EB"/>
    <w:rsid w:val="005315CF"/>
    <w:rsid w:val="00531675"/>
    <w:rsid w:val="0053337A"/>
    <w:rsid w:val="00536881"/>
    <w:rsid w:val="00541087"/>
    <w:rsid w:val="005441D1"/>
    <w:rsid w:val="00544657"/>
    <w:rsid w:val="00547947"/>
    <w:rsid w:val="00550ADC"/>
    <w:rsid w:val="00553DA8"/>
    <w:rsid w:val="0055BF0E"/>
    <w:rsid w:val="005602FD"/>
    <w:rsid w:val="00562EC4"/>
    <w:rsid w:val="0056654C"/>
    <w:rsid w:val="00571571"/>
    <w:rsid w:val="0057356B"/>
    <w:rsid w:val="00573777"/>
    <w:rsid w:val="005753E1"/>
    <w:rsid w:val="00580903"/>
    <w:rsid w:val="00582630"/>
    <w:rsid w:val="005853D9"/>
    <w:rsid w:val="00585FB0"/>
    <w:rsid w:val="00590D1E"/>
    <w:rsid w:val="00592BAC"/>
    <w:rsid w:val="005930F6"/>
    <w:rsid w:val="00595D29"/>
    <w:rsid w:val="005A244C"/>
    <w:rsid w:val="005A5F0C"/>
    <w:rsid w:val="005A7E42"/>
    <w:rsid w:val="005B0CFD"/>
    <w:rsid w:val="005B4EFE"/>
    <w:rsid w:val="005B6246"/>
    <w:rsid w:val="005C0981"/>
    <w:rsid w:val="005C1096"/>
    <w:rsid w:val="005C2E11"/>
    <w:rsid w:val="005C75BA"/>
    <w:rsid w:val="005D0E6B"/>
    <w:rsid w:val="005D35E3"/>
    <w:rsid w:val="005D3EF6"/>
    <w:rsid w:val="005D4573"/>
    <w:rsid w:val="005D7FB5"/>
    <w:rsid w:val="005E18CE"/>
    <w:rsid w:val="005E26D0"/>
    <w:rsid w:val="005F130E"/>
    <w:rsid w:val="005F2908"/>
    <w:rsid w:val="005F2EBC"/>
    <w:rsid w:val="005F422C"/>
    <w:rsid w:val="005F4C5A"/>
    <w:rsid w:val="006011B5"/>
    <w:rsid w:val="0060295B"/>
    <w:rsid w:val="00605FD9"/>
    <w:rsid w:val="006100C2"/>
    <w:rsid w:val="00614B8C"/>
    <w:rsid w:val="00621B64"/>
    <w:rsid w:val="006231A9"/>
    <w:rsid w:val="00623EFC"/>
    <w:rsid w:val="00625E11"/>
    <w:rsid w:val="00636D74"/>
    <w:rsid w:val="00642C0B"/>
    <w:rsid w:val="00644A6A"/>
    <w:rsid w:val="00644ADE"/>
    <w:rsid w:val="00644B32"/>
    <w:rsid w:val="006466F0"/>
    <w:rsid w:val="00653F37"/>
    <w:rsid w:val="00653F9D"/>
    <w:rsid w:val="0065736D"/>
    <w:rsid w:val="006657FC"/>
    <w:rsid w:val="00665B09"/>
    <w:rsid w:val="00670D5F"/>
    <w:rsid w:val="0067130B"/>
    <w:rsid w:val="0067211C"/>
    <w:rsid w:val="006725CA"/>
    <w:rsid w:val="006758E9"/>
    <w:rsid w:val="00681D03"/>
    <w:rsid w:val="00683830"/>
    <w:rsid w:val="006876FC"/>
    <w:rsid w:val="0069103E"/>
    <w:rsid w:val="006915FC"/>
    <w:rsid w:val="006925E2"/>
    <w:rsid w:val="00694BC3"/>
    <w:rsid w:val="006979BD"/>
    <w:rsid w:val="006A03BC"/>
    <w:rsid w:val="006A1342"/>
    <w:rsid w:val="006A1774"/>
    <w:rsid w:val="006A3478"/>
    <w:rsid w:val="006B03D3"/>
    <w:rsid w:val="006B340E"/>
    <w:rsid w:val="006C187C"/>
    <w:rsid w:val="006C27A4"/>
    <w:rsid w:val="006C5677"/>
    <w:rsid w:val="006D1990"/>
    <w:rsid w:val="006D51D4"/>
    <w:rsid w:val="006D682A"/>
    <w:rsid w:val="006E0740"/>
    <w:rsid w:val="006E5E71"/>
    <w:rsid w:val="006E61D5"/>
    <w:rsid w:val="006F050C"/>
    <w:rsid w:val="006F0DC4"/>
    <w:rsid w:val="006F1214"/>
    <w:rsid w:val="006F273A"/>
    <w:rsid w:val="006F385B"/>
    <w:rsid w:val="006F434F"/>
    <w:rsid w:val="00702B54"/>
    <w:rsid w:val="00706F1B"/>
    <w:rsid w:val="00712073"/>
    <w:rsid w:val="007125A0"/>
    <w:rsid w:val="007151EC"/>
    <w:rsid w:val="00715EF9"/>
    <w:rsid w:val="0071693E"/>
    <w:rsid w:val="00720A82"/>
    <w:rsid w:val="007213D7"/>
    <w:rsid w:val="007306D5"/>
    <w:rsid w:val="0073258B"/>
    <w:rsid w:val="00734955"/>
    <w:rsid w:val="007379BD"/>
    <w:rsid w:val="0075297E"/>
    <w:rsid w:val="00754DD6"/>
    <w:rsid w:val="00757D9A"/>
    <w:rsid w:val="00757DEC"/>
    <w:rsid w:val="00760125"/>
    <w:rsid w:val="00764746"/>
    <w:rsid w:val="00765313"/>
    <w:rsid w:val="007660E9"/>
    <w:rsid w:val="00766D5B"/>
    <w:rsid w:val="00783C10"/>
    <w:rsid w:val="00784147"/>
    <w:rsid w:val="00784C90"/>
    <w:rsid w:val="00787C68"/>
    <w:rsid w:val="00795C55"/>
    <w:rsid w:val="00796D8A"/>
    <w:rsid w:val="007970B1"/>
    <w:rsid w:val="007A13C5"/>
    <w:rsid w:val="007A1F26"/>
    <w:rsid w:val="007A2352"/>
    <w:rsid w:val="007A4E39"/>
    <w:rsid w:val="007A7AFA"/>
    <w:rsid w:val="007B04B8"/>
    <w:rsid w:val="007C29CB"/>
    <w:rsid w:val="007C5BF1"/>
    <w:rsid w:val="007C6B22"/>
    <w:rsid w:val="007D1213"/>
    <w:rsid w:val="007D450E"/>
    <w:rsid w:val="007D5F4E"/>
    <w:rsid w:val="007D76DB"/>
    <w:rsid w:val="007E0186"/>
    <w:rsid w:val="007E413F"/>
    <w:rsid w:val="007E4580"/>
    <w:rsid w:val="007E5AD7"/>
    <w:rsid w:val="007E7875"/>
    <w:rsid w:val="007F0523"/>
    <w:rsid w:val="007F1E9A"/>
    <w:rsid w:val="007F5CB8"/>
    <w:rsid w:val="00800843"/>
    <w:rsid w:val="00801B26"/>
    <w:rsid w:val="0080673A"/>
    <w:rsid w:val="0081421A"/>
    <w:rsid w:val="00814BF9"/>
    <w:rsid w:val="00815EFF"/>
    <w:rsid w:val="0082083D"/>
    <w:rsid w:val="00827A70"/>
    <w:rsid w:val="00833BF9"/>
    <w:rsid w:val="008401C8"/>
    <w:rsid w:val="008406AF"/>
    <w:rsid w:val="008408B0"/>
    <w:rsid w:val="00840F63"/>
    <w:rsid w:val="00847CF3"/>
    <w:rsid w:val="0085706A"/>
    <w:rsid w:val="00862749"/>
    <w:rsid w:val="008678CC"/>
    <w:rsid w:val="0087377C"/>
    <w:rsid w:val="00880064"/>
    <w:rsid w:val="0088441F"/>
    <w:rsid w:val="00884D13"/>
    <w:rsid w:val="00886AF0"/>
    <w:rsid w:val="00891FFB"/>
    <w:rsid w:val="008920C7"/>
    <w:rsid w:val="00897770"/>
    <w:rsid w:val="008A2CAC"/>
    <w:rsid w:val="008A694A"/>
    <w:rsid w:val="008B7545"/>
    <w:rsid w:val="008B75FB"/>
    <w:rsid w:val="008C5242"/>
    <w:rsid w:val="008C5776"/>
    <w:rsid w:val="008C6168"/>
    <w:rsid w:val="008C7C1C"/>
    <w:rsid w:val="008C7D20"/>
    <w:rsid w:val="008D0DDD"/>
    <w:rsid w:val="008D11EB"/>
    <w:rsid w:val="008D16DF"/>
    <w:rsid w:val="008D6F72"/>
    <w:rsid w:val="008D7E74"/>
    <w:rsid w:val="008E75A6"/>
    <w:rsid w:val="008F0A65"/>
    <w:rsid w:val="008F1407"/>
    <w:rsid w:val="008F74AF"/>
    <w:rsid w:val="00900D57"/>
    <w:rsid w:val="00900FFB"/>
    <w:rsid w:val="009123CE"/>
    <w:rsid w:val="00914960"/>
    <w:rsid w:val="00921C7A"/>
    <w:rsid w:val="00922E21"/>
    <w:rsid w:val="00924836"/>
    <w:rsid w:val="00925A44"/>
    <w:rsid w:val="00937E1E"/>
    <w:rsid w:val="00942ACA"/>
    <w:rsid w:val="00943D2C"/>
    <w:rsid w:val="00943FDD"/>
    <w:rsid w:val="00944136"/>
    <w:rsid w:val="00950DFD"/>
    <w:rsid w:val="009512B7"/>
    <w:rsid w:val="0095254A"/>
    <w:rsid w:val="0095392D"/>
    <w:rsid w:val="00954DEA"/>
    <w:rsid w:val="009673D4"/>
    <w:rsid w:val="00967B67"/>
    <w:rsid w:val="009700FD"/>
    <w:rsid w:val="009711C9"/>
    <w:rsid w:val="00982769"/>
    <w:rsid w:val="00983AE0"/>
    <w:rsid w:val="00985353"/>
    <w:rsid w:val="00985E30"/>
    <w:rsid w:val="009903A3"/>
    <w:rsid w:val="00995FC4"/>
    <w:rsid w:val="009970AB"/>
    <w:rsid w:val="009A00FB"/>
    <w:rsid w:val="009A30E3"/>
    <w:rsid w:val="009A3195"/>
    <w:rsid w:val="009A6B04"/>
    <w:rsid w:val="009A7988"/>
    <w:rsid w:val="009B7B37"/>
    <w:rsid w:val="009C090F"/>
    <w:rsid w:val="009C60B3"/>
    <w:rsid w:val="009D085E"/>
    <w:rsid w:val="009D3114"/>
    <w:rsid w:val="009D37EA"/>
    <w:rsid w:val="009D6B6A"/>
    <w:rsid w:val="009D706C"/>
    <w:rsid w:val="009D78D7"/>
    <w:rsid w:val="009E05D5"/>
    <w:rsid w:val="009E28B0"/>
    <w:rsid w:val="009E7791"/>
    <w:rsid w:val="009F65AE"/>
    <w:rsid w:val="009F6BF7"/>
    <w:rsid w:val="009F6C82"/>
    <w:rsid w:val="00A01D89"/>
    <w:rsid w:val="00A070DF"/>
    <w:rsid w:val="00A1212C"/>
    <w:rsid w:val="00A12214"/>
    <w:rsid w:val="00A14CB8"/>
    <w:rsid w:val="00A15210"/>
    <w:rsid w:val="00A1533A"/>
    <w:rsid w:val="00A258E3"/>
    <w:rsid w:val="00A2619B"/>
    <w:rsid w:val="00A36138"/>
    <w:rsid w:val="00A413E6"/>
    <w:rsid w:val="00A45961"/>
    <w:rsid w:val="00A459D6"/>
    <w:rsid w:val="00A45CE9"/>
    <w:rsid w:val="00A523E0"/>
    <w:rsid w:val="00A53740"/>
    <w:rsid w:val="00A55080"/>
    <w:rsid w:val="00A55388"/>
    <w:rsid w:val="00A613AE"/>
    <w:rsid w:val="00A65247"/>
    <w:rsid w:val="00A71E0F"/>
    <w:rsid w:val="00A7671C"/>
    <w:rsid w:val="00A769D5"/>
    <w:rsid w:val="00A81F86"/>
    <w:rsid w:val="00A82C04"/>
    <w:rsid w:val="00A8458F"/>
    <w:rsid w:val="00A90BB0"/>
    <w:rsid w:val="00A9306E"/>
    <w:rsid w:val="00A93F68"/>
    <w:rsid w:val="00A952F5"/>
    <w:rsid w:val="00A97ECD"/>
    <w:rsid w:val="00AA2312"/>
    <w:rsid w:val="00AA2623"/>
    <w:rsid w:val="00AA310D"/>
    <w:rsid w:val="00AA5EB5"/>
    <w:rsid w:val="00AA5F69"/>
    <w:rsid w:val="00AA5FFB"/>
    <w:rsid w:val="00AB0BF1"/>
    <w:rsid w:val="00AB3A9F"/>
    <w:rsid w:val="00AB4D9E"/>
    <w:rsid w:val="00AB5538"/>
    <w:rsid w:val="00AD3030"/>
    <w:rsid w:val="00AE287C"/>
    <w:rsid w:val="00AE4605"/>
    <w:rsid w:val="00AE6E45"/>
    <w:rsid w:val="00AF2FF0"/>
    <w:rsid w:val="00AF3139"/>
    <w:rsid w:val="00AF37B7"/>
    <w:rsid w:val="00AF7AAE"/>
    <w:rsid w:val="00B00F2C"/>
    <w:rsid w:val="00B029B2"/>
    <w:rsid w:val="00B02ECD"/>
    <w:rsid w:val="00B03384"/>
    <w:rsid w:val="00B03743"/>
    <w:rsid w:val="00B07267"/>
    <w:rsid w:val="00B1049F"/>
    <w:rsid w:val="00B105D0"/>
    <w:rsid w:val="00B11A99"/>
    <w:rsid w:val="00B13B87"/>
    <w:rsid w:val="00B32B23"/>
    <w:rsid w:val="00B404DF"/>
    <w:rsid w:val="00B415EE"/>
    <w:rsid w:val="00B42017"/>
    <w:rsid w:val="00B50C46"/>
    <w:rsid w:val="00B51C4C"/>
    <w:rsid w:val="00B53BBC"/>
    <w:rsid w:val="00B54F47"/>
    <w:rsid w:val="00B562AD"/>
    <w:rsid w:val="00B620E7"/>
    <w:rsid w:val="00B62431"/>
    <w:rsid w:val="00B649A0"/>
    <w:rsid w:val="00B73923"/>
    <w:rsid w:val="00B755DB"/>
    <w:rsid w:val="00B80859"/>
    <w:rsid w:val="00B83778"/>
    <w:rsid w:val="00B85462"/>
    <w:rsid w:val="00B87A8C"/>
    <w:rsid w:val="00B922C2"/>
    <w:rsid w:val="00B96A35"/>
    <w:rsid w:val="00BA203F"/>
    <w:rsid w:val="00BA33AC"/>
    <w:rsid w:val="00BA363D"/>
    <w:rsid w:val="00BA4152"/>
    <w:rsid w:val="00BA7F58"/>
    <w:rsid w:val="00BB0C0F"/>
    <w:rsid w:val="00BB4EC5"/>
    <w:rsid w:val="00BC0655"/>
    <w:rsid w:val="00BC1306"/>
    <w:rsid w:val="00BC2D8A"/>
    <w:rsid w:val="00BD3DEB"/>
    <w:rsid w:val="00BD4CEE"/>
    <w:rsid w:val="00BE03FF"/>
    <w:rsid w:val="00BE1A2F"/>
    <w:rsid w:val="00BE47E4"/>
    <w:rsid w:val="00BE48F7"/>
    <w:rsid w:val="00BE62DC"/>
    <w:rsid w:val="00BF46B3"/>
    <w:rsid w:val="00C00BE5"/>
    <w:rsid w:val="00C05058"/>
    <w:rsid w:val="00C11147"/>
    <w:rsid w:val="00C113F5"/>
    <w:rsid w:val="00C12077"/>
    <w:rsid w:val="00C14D99"/>
    <w:rsid w:val="00C16190"/>
    <w:rsid w:val="00C16BDB"/>
    <w:rsid w:val="00C170DF"/>
    <w:rsid w:val="00C17588"/>
    <w:rsid w:val="00C2352D"/>
    <w:rsid w:val="00C34ABF"/>
    <w:rsid w:val="00C3638C"/>
    <w:rsid w:val="00C36A03"/>
    <w:rsid w:val="00C43FC0"/>
    <w:rsid w:val="00C45168"/>
    <w:rsid w:val="00C47F7B"/>
    <w:rsid w:val="00C50A6F"/>
    <w:rsid w:val="00C51661"/>
    <w:rsid w:val="00C5182A"/>
    <w:rsid w:val="00C5252A"/>
    <w:rsid w:val="00C62060"/>
    <w:rsid w:val="00C62673"/>
    <w:rsid w:val="00C70603"/>
    <w:rsid w:val="00C74577"/>
    <w:rsid w:val="00C75A40"/>
    <w:rsid w:val="00C75D54"/>
    <w:rsid w:val="00C805FF"/>
    <w:rsid w:val="00C816AA"/>
    <w:rsid w:val="00C83F81"/>
    <w:rsid w:val="00C85EF7"/>
    <w:rsid w:val="00C87FCD"/>
    <w:rsid w:val="00C90DEB"/>
    <w:rsid w:val="00C91CC5"/>
    <w:rsid w:val="00C96387"/>
    <w:rsid w:val="00CA06FA"/>
    <w:rsid w:val="00CA0E44"/>
    <w:rsid w:val="00CA28F1"/>
    <w:rsid w:val="00CA4B16"/>
    <w:rsid w:val="00CA5D86"/>
    <w:rsid w:val="00CA6FA3"/>
    <w:rsid w:val="00CB1707"/>
    <w:rsid w:val="00CB3603"/>
    <w:rsid w:val="00CB7BEA"/>
    <w:rsid w:val="00CC2B4F"/>
    <w:rsid w:val="00CC358D"/>
    <w:rsid w:val="00CC4C91"/>
    <w:rsid w:val="00CC5600"/>
    <w:rsid w:val="00CD28D9"/>
    <w:rsid w:val="00CD4C27"/>
    <w:rsid w:val="00CD4C37"/>
    <w:rsid w:val="00CD57D7"/>
    <w:rsid w:val="00CD7934"/>
    <w:rsid w:val="00CE1256"/>
    <w:rsid w:val="00CE12E4"/>
    <w:rsid w:val="00CF2045"/>
    <w:rsid w:val="00CF223B"/>
    <w:rsid w:val="00CF59A6"/>
    <w:rsid w:val="00D00B3E"/>
    <w:rsid w:val="00D011CB"/>
    <w:rsid w:val="00D01465"/>
    <w:rsid w:val="00D01BCE"/>
    <w:rsid w:val="00D026A8"/>
    <w:rsid w:val="00D03977"/>
    <w:rsid w:val="00D0713A"/>
    <w:rsid w:val="00D156B7"/>
    <w:rsid w:val="00D22A71"/>
    <w:rsid w:val="00D22F32"/>
    <w:rsid w:val="00D24390"/>
    <w:rsid w:val="00D30197"/>
    <w:rsid w:val="00D3251C"/>
    <w:rsid w:val="00D332BA"/>
    <w:rsid w:val="00D338C7"/>
    <w:rsid w:val="00D40BBD"/>
    <w:rsid w:val="00D434E9"/>
    <w:rsid w:val="00D437CD"/>
    <w:rsid w:val="00D51922"/>
    <w:rsid w:val="00D54062"/>
    <w:rsid w:val="00D63B0B"/>
    <w:rsid w:val="00D63C3C"/>
    <w:rsid w:val="00D7065E"/>
    <w:rsid w:val="00D71570"/>
    <w:rsid w:val="00D71810"/>
    <w:rsid w:val="00D72F3F"/>
    <w:rsid w:val="00D75797"/>
    <w:rsid w:val="00D766BC"/>
    <w:rsid w:val="00D768FB"/>
    <w:rsid w:val="00D81FA8"/>
    <w:rsid w:val="00D82ACC"/>
    <w:rsid w:val="00D82C92"/>
    <w:rsid w:val="00D839C7"/>
    <w:rsid w:val="00D84DD5"/>
    <w:rsid w:val="00D87EA2"/>
    <w:rsid w:val="00D93553"/>
    <w:rsid w:val="00D93FB8"/>
    <w:rsid w:val="00D956D5"/>
    <w:rsid w:val="00D95C42"/>
    <w:rsid w:val="00DA21AD"/>
    <w:rsid w:val="00DA63A1"/>
    <w:rsid w:val="00DA7DD7"/>
    <w:rsid w:val="00DB022A"/>
    <w:rsid w:val="00DD4299"/>
    <w:rsid w:val="00DD4815"/>
    <w:rsid w:val="00DD6250"/>
    <w:rsid w:val="00DD77C0"/>
    <w:rsid w:val="00DE067D"/>
    <w:rsid w:val="00DE2D95"/>
    <w:rsid w:val="00DF0252"/>
    <w:rsid w:val="00DF0500"/>
    <w:rsid w:val="00DF23E5"/>
    <w:rsid w:val="00DF2A18"/>
    <w:rsid w:val="00DF33F4"/>
    <w:rsid w:val="00DF5B53"/>
    <w:rsid w:val="00E02BD5"/>
    <w:rsid w:val="00E06A61"/>
    <w:rsid w:val="00E07EB2"/>
    <w:rsid w:val="00E1120B"/>
    <w:rsid w:val="00E16323"/>
    <w:rsid w:val="00E208E0"/>
    <w:rsid w:val="00E20C7F"/>
    <w:rsid w:val="00E20E26"/>
    <w:rsid w:val="00E21504"/>
    <w:rsid w:val="00E2395C"/>
    <w:rsid w:val="00E25DA6"/>
    <w:rsid w:val="00E301FD"/>
    <w:rsid w:val="00E31AE9"/>
    <w:rsid w:val="00E33C76"/>
    <w:rsid w:val="00E36C43"/>
    <w:rsid w:val="00E41989"/>
    <w:rsid w:val="00E451D2"/>
    <w:rsid w:val="00E4549F"/>
    <w:rsid w:val="00E466C6"/>
    <w:rsid w:val="00E47DBC"/>
    <w:rsid w:val="00E526FF"/>
    <w:rsid w:val="00E52F3C"/>
    <w:rsid w:val="00E552FF"/>
    <w:rsid w:val="00E574B4"/>
    <w:rsid w:val="00E57908"/>
    <w:rsid w:val="00E60C58"/>
    <w:rsid w:val="00E61805"/>
    <w:rsid w:val="00E61A17"/>
    <w:rsid w:val="00E62092"/>
    <w:rsid w:val="00E65F9D"/>
    <w:rsid w:val="00E70820"/>
    <w:rsid w:val="00E73C72"/>
    <w:rsid w:val="00E75070"/>
    <w:rsid w:val="00E834D0"/>
    <w:rsid w:val="00E9124C"/>
    <w:rsid w:val="00E92417"/>
    <w:rsid w:val="00E9327F"/>
    <w:rsid w:val="00E952AD"/>
    <w:rsid w:val="00E96764"/>
    <w:rsid w:val="00E96C59"/>
    <w:rsid w:val="00E97F5D"/>
    <w:rsid w:val="00EA1009"/>
    <w:rsid w:val="00EA3EDC"/>
    <w:rsid w:val="00EA414D"/>
    <w:rsid w:val="00EA4171"/>
    <w:rsid w:val="00EB0B2E"/>
    <w:rsid w:val="00EB55AA"/>
    <w:rsid w:val="00EC011B"/>
    <w:rsid w:val="00EC113E"/>
    <w:rsid w:val="00EC514A"/>
    <w:rsid w:val="00ED0E2F"/>
    <w:rsid w:val="00EE0F11"/>
    <w:rsid w:val="00EE3182"/>
    <w:rsid w:val="00EE3414"/>
    <w:rsid w:val="00EE739F"/>
    <w:rsid w:val="00EF1F10"/>
    <w:rsid w:val="00EF6637"/>
    <w:rsid w:val="00EF7700"/>
    <w:rsid w:val="00F00A2E"/>
    <w:rsid w:val="00F05259"/>
    <w:rsid w:val="00F10C41"/>
    <w:rsid w:val="00F123BD"/>
    <w:rsid w:val="00F13707"/>
    <w:rsid w:val="00F14B40"/>
    <w:rsid w:val="00F14D27"/>
    <w:rsid w:val="00F15D76"/>
    <w:rsid w:val="00F16522"/>
    <w:rsid w:val="00F21DE1"/>
    <w:rsid w:val="00F25200"/>
    <w:rsid w:val="00F33EFD"/>
    <w:rsid w:val="00F41679"/>
    <w:rsid w:val="00F436BB"/>
    <w:rsid w:val="00F45B51"/>
    <w:rsid w:val="00F5021E"/>
    <w:rsid w:val="00F50390"/>
    <w:rsid w:val="00F503F6"/>
    <w:rsid w:val="00F5074B"/>
    <w:rsid w:val="00F613AA"/>
    <w:rsid w:val="00F74738"/>
    <w:rsid w:val="00F74DAD"/>
    <w:rsid w:val="00F76EE2"/>
    <w:rsid w:val="00F77926"/>
    <w:rsid w:val="00F83888"/>
    <w:rsid w:val="00F845FF"/>
    <w:rsid w:val="00F92891"/>
    <w:rsid w:val="00FA038A"/>
    <w:rsid w:val="00FA05C8"/>
    <w:rsid w:val="00FA3395"/>
    <w:rsid w:val="00FA5CE7"/>
    <w:rsid w:val="00FB11C2"/>
    <w:rsid w:val="00FB793D"/>
    <w:rsid w:val="00FC3820"/>
    <w:rsid w:val="00FC71E0"/>
    <w:rsid w:val="00FC7BF7"/>
    <w:rsid w:val="00FD233D"/>
    <w:rsid w:val="00FD5BA8"/>
    <w:rsid w:val="00FE10A2"/>
    <w:rsid w:val="00FE1E95"/>
    <w:rsid w:val="00FE2770"/>
    <w:rsid w:val="00FE69C2"/>
    <w:rsid w:val="00FE7783"/>
    <w:rsid w:val="00FF29E2"/>
    <w:rsid w:val="00FF2ED3"/>
    <w:rsid w:val="00FF42A1"/>
    <w:rsid w:val="00FF4F89"/>
    <w:rsid w:val="00FF55AC"/>
    <w:rsid w:val="05E769BE"/>
    <w:rsid w:val="0AC38304"/>
    <w:rsid w:val="0AF5C56F"/>
    <w:rsid w:val="0E0480C3"/>
    <w:rsid w:val="0F81977B"/>
    <w:rsid w:val="11DDA5DA"/>
    <w:rsid w:val="142B3D21"/>
    <w:rsid w:val="1935800A"/>
    <w:rsid w:val="1C49F4A1"/>
    <w:rsid w:val="1C912D85"/>
    <w:rsid w:val="1FF02553"/>
    <w:rsid w:val="20258AB8"/>
    <w:rsid w:val="203D301C"/>
    <w:rsid w:val="25DE4637"/>
    <w:rsid w:val="2A5AF0C1"/>
    <w:rsid w:val="2BA2BA6B"/>
    <w:rsid w:val="2D91FA0B"/>
    <w:rsid w:val="341D22C4"/>
    <w:rsid w:val="37D175E0"/>
    <w:rsid w:val="3A56031A"/>
    <w:rsid w:val="3BE837E5"/>
    <w:rsid w:val="445C2CED"/>
    <w:rsid w:val="49A37FFA"/>
    <w:rsid w:val="4AE1915B"/>
    <w:rsid w:val="4D2DD944"/>
    <w:rsid w:val="4D8B1D8A"/>
    <w:rsid w:val="4DA34088"/>
    <w:rsid w:val="58D53F76"/>
    <w:rsid w:val="59A7EC86"/>
    <w:rsid w:val="62CCB254"/>
    <w:rsid w:val="63031817"/>
    <w:rsid w:val="676C6D13"/>
    <w:rsid w:val="6BF6B3F8"/>
    <w:rsid w:val="6D34EAE8"/>
    <w:rsid w:val="6D9B4B77"/>
    <w:rsid w:val="6E8F6388"/>
    <w:rsid w:val="7022A57F"/>
    <w:rsid w:val="70353F5A"/>
    <w:rsid w:val="70518114"/>
    <w:rsid w:val="716920B7"/>
    <w:rsid w:val="76A480DE"/>
    <w:rsid w:val="7B44AC61"/>
    <w:rsid w:val="7BB09552"/>
    <w:rsid w:val="7CE4C5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62EAD2"/>
  <w15:chartTrackingRefBased/>
  <w15:docId w15:val="{86C97DED-79D9-489F-960E-2AF5A62A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463"/>
    <w:rPr>
      <w:rFonts w:ascii="Arial" w:hAnsi="Arial"/>
      <w:sz w:val="24"/>
      <w:lang w:eastAsia="zh-CN"/>
    </w:rPr>
  </w:style>
  <w:style w:type="paragraph" w:styleId="Heading1">
    <w:name w:val="heading 1"/>
    <w:basedOn w:val="Normal"/>
    <w:next w:val="Normal"/>
    <w:qFormat/>
    <w:rsid w:val="00490463"/>
    <w:pPr>
      <w:keepNext/>
      <w:spacing w:after="240"/>
      <w:outlineLvl w:val="0"/>
    </w:pPr>
    <w:rPr>
      <w:b/>
      <w:sz w:val="32"/>
    </w:rPr>
  </w:style>
  <w:style w:type="paragraph" w:styleId="Heading2">
    <w:name w:val="heading 2"/>
    <w:basedOn w:val="Normal"/>
    <w:next w:val="Normal"/>
    <w:qFormat/>
    <w:rsid w:val="00490463"/>
    <w:pPr>
      <w:keepNext/>
      <w:spacing w:after="240"/>
      <w:outlineLvl w:val="1"/>
    </w:pPr>
    <w:rPr>
      <w:b/>
      <w:sz w:val="28"/>
    </w:rPr>
  </w:style>
  <w:style w:type="paragraph" w:styleId="Heading3">
    <w:name w:val="heading 3"/>
    <w:basedOn w:val="Normal"/>
    <w:next w:val="Normal"/>
    <w:qFormat/>
    <w:rsid w:val="00490463"/>
    <w:pPr>
      <w:keepNext/>
      <w:spacing w:after="240"/>
      <w:outlineLvl w:val="2"/>
    </w:pPr>
    <w:rPr>
      <w:b/>
    </w:rPr>
  </w:style>
  <w:style w:type="paragraph" w:styleId="Heading4">
    <w:name w:val="heading 4"/>
    <w:basedOn w:val="Normal"/>
    <w:next w:val="Normal"/>
    <w:qFormat/>
    <w:rsid w:val="00490463"/>
    <w:pPr>
      <w:keepNext/>
      <w:spacing w:after="240"/>
      <w:ind w:left="567"/>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490463"/>
    <w:pPr>
      <w:numPr>
        <w:numId w:val="1"/>
      </w:numPr>
      <w:spacing w:after="240"/>
    </w:pPr>
    <w:rPr>
      <w:lang w:eastAsia="en-US"/>
    </w:rPr>
  </w:style>
  <w:style w:type="paragraph" w:customStyle="1" w:styleId="Bullets2">
    <w:name w:val="Bullets 2"/>
    <w:basedOn w:val="Bullets"/>
    <w:rsid w:val="00490463"/>
    <w:pPr>
      <w:numPr>
        <w:numId w:val="2"/>
      </w:numPr>
    </w:pPr>
    <w:rPr>
      <w:szCs w:val="24"/>
    </w:rPr>
  </w:style>
  <w:style w:type="paragraph" w:styleId="Footer">
    <w:name w:val="footer"/>
    <w:basedOn w:val="Normal"/>
    <w:rsid w:val="00490463"/>
    <w:pPr>
      <w:tabs>
        <w:tab w:val="center" w:pos="4678"/>
        <w:tab w:val="right" w:pos="9356"/>
      </w:tabs>
    </w:pPr>
  </w:style>
  <w:style w:type="paragraph" w:styleId="Header">
    <w:name w:val="header"/>
    <w:basedOn w:val="Normal"/>
    <w:rsid w:val="00490463"/>
    <w:pPr>
      <w:tabs>
        <w:tab w:val="center" w:pos="4678"/>
        <w:tab w:val="right" w:pos="9356"/>
      </w:tabs>
    </w:pPr>
  </w:style>
  <w:style w:type="paragraph" w:customStyle="1" w:styleId="Numbers">
    <w:name w:val="Numbers"/>
    <w:basedOn w:val="Bullets"/>
    <w:rsid w:val="00490463"/>
    <w:pPr>
      <w:numPr>
        <w:numId w:val="5"/>
      </w:numPr>
    </w:pPr>
    <w:rPr>
      <w:szCs w:val="24"/>
    </w:rPr>
  </w:style>
  <w:style w:type="paragraph" w:customStyle="1" w:styleId="Numbers2">
    <w:name w:val="Numbers 2"/>
    <w:basedOn w:val="Numbers"/>
    <w:rsid w:val="00490463"/>
    <w:pPr>
      <w:numPr>
        <w:ilvl w:val="1"/>
      </w:numPr>
    </w:pPr>
  </w:style>
  <w:style w:type="paragraph" w:customStyle="1" w:styleId="Numbers3">
    <w:name w:val="Numbers 3"/>
    <w:basedOn w:val="Numbers"/>
    <w:rsid w:val="00490463"/>
    <w:pPr>
      <w:numPr>
        <w:ilvl w:val="2"/>
      </w:numPr>
    </w:pPr>
  </w:style>
  <w:style w:type="paragraph" w:customStyle="1" w:styleId="Quotes">
    <w:name w:val="Quotes"/>
    <w:basedOn w:val="Normal"/>
    <w:next w:val="Normal"/>
    <w:rsid w:val="00490463"/>
    <w:pPr>
      <w:spacing w:after="240"/>
      <w:ind w:left="567" w:right="567"/>
    </w:pPr>
    <w:rPr>
      <w:iCs/>
      <w:lang w:eastAsia="en-US"/>
    </w:rPr>
  </w:style>
  <w:style w:type="table" w:styleId="TableGrid">
    <w:name w:val="Table Grid"/>
    <w:basedOn w:val="TableNormal"/>
    <w:semiHidden/>
    <w:rsid w:val="00490463"/>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bottom w:w="221" w:type="dxa"/>
      </w:tblCellMar>
    </w:tblPr>
  </w:style>
  <w:style w:type="paragraph" w:styleId="Title">
    <w:name w:val="Title"/>
    <w:basedOn w:val="Normal"/>
    <w:next w:val="Normal"/>
    <w:qFormat/>
    <w:rsid w:val="00490463"/>
    <w:pPr>
      <w:spacing w:after="480"/>
    </w:pPr>
    <w:rPr>
      <w:rFonts w:cs="Arial"/>
      <w:b/>
      <w:bCs/>
      <w:kern w:val="28"/>
      <w:sz w:val="32"/>
      <w:szCs w:val="32"/>
    </w:rPr>
  </w:style>
  <w:style w:type="paragraph" w:styleId="TOC1">
    <w:name w:val="toc 1"/>
    <w:basedOn w:val="Normal"/>
    <w:next w:val="Normal"/>
    <w:autoRedefine/>
    <w:semiHidden/>
    <w:rsid w:val="00490463"/>
    <w:pPr>
      <w:spacing w:after="220"/>
    </w:pPr>
  </w:style>
  <w:style w:type="paragraph" w:styleId="TOC2">
    <w:name w:val="toc 2"/>
    <w:basedOn w:val="Normal"/>
    <w:next w:val="Normal"/>
    <w:autoRedefine/>
    <w:semiHidden/>
    <w:rsid w:val="00490463"/>
    <w:pPr>
      <w:spacing w:after="220"/>
      <w:ind w:left="567"/>
    </w:pPr>
  </w:style>
  <w:style w:type="paragraph" w:styleId="TOC3">
    <w:name w:val="toc 3"/>
    <w:basedOn w:val="Normal"/>
    <w:next w:val="Normal"/>
    <w:autoRedefine/>
    <w:semiHidden/>
    <w:rsid w:val="00490463"/>
    <w:pPr>
      <w:spacing w:after="220"/>
      <w:ind w:left="1134"/>
    </w:pPr>
  </w:style>
  <w:style w:type="paragraph" w:styleId="ListParagraph">
    <w:name w:val="List Paragraph"/>
    <w:basedOn w:val="Normal"/>
    <w:uiPriority w:val="34"/>
    <w:qFormat/>
    <w:rsid w:val="00CF223B"/>
    <w:pPr>
      <w:ind w:left="720"/>
      <w:contextualSpacing/>
    </w:pPr>
  </w:style>
  <w:style w:type="character" w:styleId="Hyperlink">
    <w:name w:val="Hyperlink"/>
    <w:basedOn w:val="DefaultParagraphFont"/>
    <w:unhideWhenUsed/>
    <w:rsid w:val="00954DEA"/>
    <w:rPr>
      <w:color w:val="0000FF" w:themeColor="hyperlink"/>
      <w:u w:val="single"/>
    </w:rPr>
  </w:style>
  <w:style w:type="character" w:styleId="UnresolvedMention">
    <w:name w:val="Unresolved Mention"/>
    <w:basedOn w:val="DefaultParagraphFont"/>
    <w:uiPriority w:val="99"/>
    <w:semiHidden/>
    <w:unhideWhenUsed/>
    <w:rsid w:val="00954DEA"/>
    <w:rPr>
      <w:color w:val="605E5C"/>
      <w:shd w:val="clear" w:color="auto" w:fill="E1DFDD"/>
    </w:rPr>
  </w:style>
  <w:style w:type="paragraph" w:styleId="NormalWeb">
    <w:name w:val="Normal (Web)"/>
    <w:basedOn w:val="Normal"/>
    <w:uiPriority w:val="99"/>
    <w:unhideWhenUsed/>
    <w:rsid w:val="00A36138"/>
    <w:pPr>
      <w:spacing w:before="100" w:beforeAutospacing="1" w:after="100" w:afterAutospacing="1"/>
    </w:pPr>
    <w:rPr>
      <w:rFonts w:ascii="Times New Roman" w:hAnsi="Times New Roman"/>
      <w:szCs w:val="24"/>
      <w:lang w:eastAsia="en-GB"/>
    </w:rPr>
  </w:style>
  <w:style w:type="character" w:styleId="CommentReference">
    <w:name w:val="annotation reference"/>
    <w:basedOn w:val="DefaultParagraphFont"/>
    <w:semiHidden/>
    <w:unhideWhenUsed/>
    <w:rsid w:val="000E03B2"/>
    <w:rPr>
      <w:sz w:val="16"/>
      <w:szCs w:val="16"/>
    </w:rPr>
  </w:style>
  <w:style w:type="paragraph" w:styleId="CommentText">
    <w:name w:val="annotation text"/>
    <w:basedOn w:val="Normal"/>
    <w:link w:val="CommentTextChar"/>
    <w:unhideWhenUsed/>
    <w:rsid w:val="000E03B2"/>
    <w:rPr>
      <w:sz w:val="20"/>
    </w:rPr>
  </w:style>
  <w:style w:type="character" w:customStyle="1" w:styleId="CommentTextChar">
    <w:name w:val="Comment Text Char"/>
    <w:basedOn w:val="DefaultParagraphFont"/>
    <w:link w:val="CommentText"/>
    <w:rsid w:val="000E03B2"/>
    <w:rPr>
      <w:rFonts w:ascii="Arial" w:hAnsi="Arial"/>
      <w:lang w:eastAsia="zh-CN"/>
    </w:rPr>
  </w:style>
  <w:style w:type="paragraph" w:styleId="CommentSubject">
    <w:name w:val="annotation subject"/>
    <w:basedOn w:val="CommentText"/>
    <w:next w:val="CommentText"/>
    <w:link w:val="CommentSubjectChar"/>
    <w:semiHidden/>
    <w:unhideWhenUsed/>
    <w:rsid w:val="000E03B2"/>
    <w:rPr>
      <w:b/>
      <w:bCs/>
    </w:rPr>
  </w:style>
  <w:style w:type="character" w:customStyle="1" w:styleId="CommentSubjectChar">
    <w:name w:val="Comment Subject Char"/>
    <w:basedOn w:val="CommentTextChar"/>
    <w:link w:val="CommentSubject"/>
    <w:semiHidden/>
    <w:rsid w:val="000E03B2"/>
    <w:rPr>
      <w:rFonts w:ascii="Arial" w:hAnsi="Arial"/>
      <w:b/>
      <w:bCs/>
      <w:lang w:eastAsia="zh-CN"/>
    </w:rPr>
  </w:style>
  <w:style w:type="paragraph" w:styleId="Revision">
    <w:name w:val="Revision"/>
    <w:hidden/>
    <w:uiPriority w:val="99"/>
    <w:semiHidden/>
    <w:rsid w:val="00E20C7F"/>
    <w:rPr>
      <w:rFonts w:ascii="Arial" w:hAnsi="Arial"/>
      <w:sz w:val="24"/>
      <w:lang w:eastAsia="zh-CN"/>
    </w:rPr>
  </w:style>
  <w:style w:type="character" w:styleId="FollowedHyperlink">
    <w:name w:val="FollowedHyperlink"/>
    <w:basedOn w:val="DefaultParagraphFont"/>
    <w:semiHidden/>
    <w:unhideWhenUsed/>
    <w:rsid w:val="0046568F"/>
    <w:rPr>
      <w:color w:val="800080" w:themeColor="followedHyperlink"/>
      <w:u w:val="single"/>
    </w:rPr>
  </w:style>
  <w:style w:type="paragraph" w:styleId="FootnoteText">
    <w:name w:val="footnote text"/>
    <w:basedOn w:val="Normal"/>
    <w:link w:val="FootnoteTextChar"/>
    <w:semiHidden/>
    <w:unhideWhenUsed/>
    <w:rsid w:val="009A00FB"/>
    <w:rPr>
      <w:sz w:val="20"/>
    </w:rPr>
  </w:style>
  <w:style w:type="character" w:customStyle="1" w:styleId="FootnoteTextChar">
    <w:name w:val="Footnote Text Char"/>
    <w:basedOn w:val="DefaultParagraphFont"/>
    <w:link w:val="FootnoteText"/>
    <w:semiHidden/>
    <w:rsid w:val="009A00FB"/>
    <w:rPr>
      <w:rFonts w:ascii="Arial" w:hAnsi="Arial"/>
      <w:lang w:eastAsia="zh-CN"/>
    </w:rPr>
  </w:style>
  <w:style w:type="character" w:styleId="FootnoteReference">
    <w:name w:val="footnote reference"/>
    <w:basedOn w:val="DefaultParagraphFont"/>
    <w:semiHidden/>
    <w:unhideWhenUsed/>
    <w:rsid w:val="009A00FB"/>
    <w:rPr>
      <w:vertAlign w:val="superscript"/>
    </w:rPr>
  </w:style>
  <w:style w:type="character" w:customStyle="1" w:styleId="ui-provider">
    <w:name w:val="ui-provider"/>
    <w:basedOn w:val="DefaultParagraphFont"/>
    <w:rsid w:val="00CD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5440">
      <w:bodyDiv w:val="1"/>
      <w:marLeft w:val="0"/>
      <w:marRight w:val="0"/>
      <w:marTop w:val="0"/>
      <w:marBottom w:val="0"/>
      <w:divBdr>
        <w:top w:val="none" w:sz="0" w:space="0" w:color="auto"/>
        <w:left w:val="none" w:sz="0" w:space="0" w:color="auto"/>
        <w:bottom w:val="none" w:sz="0" w:space="0" w:color="auto"/>
        <w:right w:val="none" w:sz="0" w:space="0" w:color="auto"/>
      </w:divBdr>
      <w:divsChild>
        <w:div w:id="345132069">
          <w:marLeft w:val="1080"/>
          <w:marRight w:val="0"/>
          <w:marTop w:val="96"/>
          <w:marBottom w:val="0"/>
          <w:divBdr>
            <w:top w:val="none" w:sz="0" w:space="0" w:color="auto"/>
            <w:left w:val="none" w:sz="0" w:space="0" w:color="auto"/>
            <w:bottom w:val="none" w:sz="0" w:space="0" w:color="auto"/>
            <w:right w:val="none" w:sz="0" w:space="0" w:color="auto"/>
          </w:divBdr>
        </w:div>
        <w:div w:id="1164052633">
          <w:marLeft w:val="446"/>
          <w:marRight w:val="0"/>
          <w:marTop w:val="96"/>
          <w:marBottom w:val="0"/>
          <w:divBdr>
            <w:top w:val="none" w:sz="0" w:space="0" w:color="auto"/>
            <w:left w:val="none" w:sz="0" w:space="0" w:color="auto"/>
            <w:bottom w:val="none" w:sz="0" w:space="0" w:color="auto"/>
            <w:right w:val="none" w:sz="0" w:space="0" w:color="auto"/>
          </w:divBdr>
        </w:div>
        <w:div w:id="1231962544">
          <w:marLeft w:val="1080"/>
          <w:marRight w:val="0"/>
          <w:marTop w:val="96"/>
          <w:marBottom w:val="0"/>
          <w:divBdr>
            <w:top w:val="none" w:sz="0" w:space="0" w:color="auto"/>
            <w:left w:val="none" w:sz="0" w:space="0" w:color="auto"/>
            <w:bottom w:val="none" w:sz="0" w:space="0" w:color="auto"/>
            <w:right w:val="none" w:sz="0" w:space="0" w:color="auto"/>
          </w:divBdr>
        </w:div>
      </w:divsChild>
    </w:div>
    <w:div w:id="124081777">
      <w:bodyDiv w:val="1"/>
      <w:marLeft w:val="0"/>
      <w:marRight w:val="0"/>
      <w:marTop w:val="0"/>
      <w:marBottom w:val="0"/>
      <w:divBdr>
        <w:top w:val="none" w:sz="0" w:space="0" w:color="auto"/>
        <w:left w:val="none" w:sz="0" w:space="0" w:color="auto"/>
        <w:bottom w:val="none" w:sz="0" w:space="0" w:color="auto"/>
        <w:right w:val="none" w:sz="0" w:space="0" w:color="auto"/>
      </w:divBdr>
    </w:div>
    <w:div w:id="145049295">
      <w:bodyDiv w:val="1"/>
      <w:marLeft w:val="0"/>
      <w:marRight w:val="0"/>
      <w:marTop w:val="0"/>
      <w:marBottom w:val="0"/>
      <w:divBdr>
        <w:top w:val="none" w:sz="0" w:space="0" w:color="auto"/>
        <w:left w:val="none" w:sz="0" w:space="0" w:color="auto"/>
        <w:bottom w:val="none" w:sz="0" w:space="0" w:color="auto"/>
        <w:right w:val="none" w:sz="0" w:space="0" w:color="auto"/>
      </w:divBdr>
    </w:div>
    <w:div w:id="254947982">
      <w:bodyDiv w:val="1"/>
      <w:marLeft w:val="0"/>
      <w:marRight w:val="0"/>
      <w:marTop w:val="0"/>
      <w:marBottom w:val="0"/>
      <w:divBdr>
        <w:top w:val="none" w:sz="0" w:space="0" w:color="auto"/>
        <w:left w:val="none" w:sz="0" w:space="0" w:color="auto"/>
        <w:bottom w:val="none" w:sz="0" w:space="0" w:color="auto"/>
        <w:right w:val="none" w:sz="0" w:space="0" w:color="auto"/>
      </w:divBdr>
      <w:divsChild>
        <w:div w:id="1190879493">
          <w:marLeft w:val="446"/>
          <w:marRight w:val="0"/>
          <w:marTop w:val="77"/>
          <w:marBottom w:val="0"/>
          <w:divBdr>
            <w:top w:val="none" w:sz="0" w:space="0" w:color="auto"/>
            <w:left w:val="none" w:sz="0" w:space="0" w:color="auto"/>
            <w:bottom w:val="none" w:sz="0" w:space="0" w:color="auto"/>
            <w:right w:val="none" w:sz="0" w:space="0" w:color="auto"/>
          </w:divBdr>
        </w:div>
        <w:div w:id="1917667120">
          <w:marLeft w:val="446"/>
          <w:marRight w:val="0"/>
          <w:marTop w:val="77"/>
          <w:marBottom w:val="0"/>
          <w:divBdr>
            <w:top w:val="none" w:sz="0" w:space="0" w:color="auto"/>
            <w:left w:val="none" w:sz="0" w:space="0" w:color="auto"/>
            <w:bottom w:val="none" w:sz="0" w:space="0" w:color="auto"/>
            <w:right w:val="none" w:sz="0" w:space="0" w:color="auto"/>
          </w:divBdr>
        </w:div>
        <w:div w:id="1938172058">
          <w:marLeft w:val="446"/>
          <w:marRight w:val="0"/>
          <w:marTop w:val="77"/>
          <w:marBottom w:val="0"/>
          <w:divBdr>
            <w:top w:val="none" w:sz="0" w:space="0" w:color="auto"/>
            <w:left w:val="none" w:sz="0" w:space="0" w:color="auto"/>
            <w:bottom w:val="none" w:sz="0" w:space="0" w:color="auto"/>
            <w:right w:val="none" w:sz="0" w:space="0" w:color="auto"/>
          </w:divBdr>
        </w:div>
      </w:divsChild>
    </w:div>
    <w:div w:id="349797978">
      <w:bodyDiv w:val="1"/>
      <w:marLeft w:val="0"/>
      <w:marRight w:val="0"/>
      <w:marTop w:val="0"/>
      <w:marBottom w:val="0"/>
      <w:divBdr>
        <w:top w:val="none" w:sz="0" w:space="0" w:color="auto"/>
        <w:left w:val="none" w:sz="0" w:space="0" w:color="auto"/>
        <w:bottom w:val="none" w:sz="0" w:space="0" w:color="auto"/>
        <w:right w:val="none" w:sz="0" w:space="0" w:color="auto"/>
      </w:divBdr>
    </w:div>
    <w:div w:id="394014770">
      <w:bodyDiv w:val="1"/>
      <w:marLeft w:val="0"/>
      <w:marRight w:val="0"/>
      <w:marTop w:val="0"/>
      <w:marBottom w:val="0"/>
      <w:divBdr>
        <w:top w:val="none" w:sz="0" w:space="0" w:color="auto"/>
        <w:left w:val="none" w:sz="0" w:space="0" w:color="auto"/>
        <w:bottom w:val="none" w:sz="0" w:space="0" w:color="auto"/>
        <w:right w:val="none" w:sz="0" w:space="0" w:color="auto"/>
      </w:divBdr>
    </w:div>
    <w:div w:id="428934642">
      <w:bodyDiv w:val="1"/>
      <w:marLeft w:val="0"/>
      <w:marRight w:val="0"/>
      <w:marTop w:val="0"/>
      <w:marBottom w:val="0"/>
      <w:divBdr>
        <w:top w:val="none" w:sz="0" w:space="0" w:color="auto"/>
        <w:left w:val="none" w:sz="0" w:space="0" w:color="auto"/>
        <w:bottom w:val="none" w:sz="0" w:space="0" w:color="auto"/>
        <w:right w:val="none" w:sz="0" w:space="0" w:color="auto"/>
      </w:divBdr>
    </w:div>
    <w:div w:id="449861408">
      <w:bodyDiv w:val="1"/>
      <w:marLeft w:val="0"/>
      <w:marRight w:val="0"/>
      <w:marTop w:val="0"/>
      <w:marBottom w:val="0"/>
      <w:divBdr>
        <w:top w:val="none" w:sz="0" w:space="0" w:color="auto"/>
        <w:left w:val="none" w:sz="0" w:space="0" w:color="auto"/>
        <w:bottom w:val="none" w:sz="0" w:space="0" w:color="auto"/>
        <w:right w:val="none" w:sz="0" w:space="0" w:color="auto"/>
      </w:divBdr>
    </w:div>
    <w:div w:id="529993583">
      <w:bodyDiv w:val="1"/>
      <w:marLeft w:val="0"/>
      <w:marRight w:val="0"/>
      <w:marTop w:val="0"/>
      <w:marBottom w:val="0"/>
      <w:divBdr>
        <w:top w:val="none" w:sz="0" w:space="0" w:color="auto"/>
        <w:left w:val="none" w:sz="0" w:space="0" w:color="auto"/>
        <w:bottom w:val="none" w:sz="0" w:space="0" w:color="auto"/>
        <w:right w:val="none" w:sz="0" w:space="0" w:color="auto"/>
      </w:divBdr>
    </w:div>
    <w:div w:id="541283018">
      <w:bodyDiv w:val="1"/>
      <w:marLeft w:val="0"/>
      <w:marRight w:val="0"/>
      <w:marTop w:val="0"/>
      <w:marBottom w:val="0"/>
      <w:divBdr>
        <w:top w:val="none" w:sz="0" w:space="0" w:color="auto"/>
        <w:left w:val="none" w:sz="0" w:space="0" w:color="auto"/>
        <w:bottom w:val="none" w:sz="0" w:space="0" w:color="auto"/>
        <w:right w:val="none" w:sz="0" w:space="0" w:color="auto"/>
      </w:divBdr>
    </w:div>
    <w:div w:id="562253758">
      <w:bodyDiv w:val="1"/>
      <w:marLeft w:val="0"/>
      <w:marRight w:val="0"/>
      <w:marTop w:val="0"/>
      <w:marBottom w:val="0"/>
      <w:divBdr>
        <w:top w:val="none" w:sz="0" w:space="0" w:color="auto"/>
        <w:left w:val="none" w:sz="0" w:space="0" w:color="auto"/>
        <w:bottom w:val="none" w:sz="0" w:space="0" w:color="auto"/>
        <w:right w:val="none" w:sz="0" w:space="0" w:color="auto"/>
      </w:divBdr>
      <w:divsChild>
        <w:div w:id="1042049416">
          <w:marLeft w:val="446"/>
          <w:marRight w:val="0"/>
          <w:marTop w:val="72"/>
          <w:marBottom w:val="0"/>
          <w:divBdr>
            <w:top w:val="none" w:sz="0" w:space="0" w:color="auto"/>
            <w:left w:val="none" w:sz="0" w:space="0" w:color="auto"/>
            <w:bottom w:val="none" w:sz="0" w:space="0" w:color="auto"/>
            <w:right w:val="none" w:sz="0" w:space="0" w:color="auto"/>
          </w:divBdr>
        </w:div>
        <w:div w:id="1212880982">
          <w:marLeft w:val="446"/>
          <w:marRight w:val="0"/>
          <w:marTop w:val="72"/>
          <w:marBottom w:val="0"/>
          <w:divBdr>
            <w:top w:val="none" w:sz="0" w:space="0" w:color="auto"/>
            <w:left w:val="none" w:sz="0" w:space="0" w:color="auto"/>
            <w:bottom w:val="none" w:sz="0" w:space="0" w:color="auto"/>
            <w:right w:val="none" w:sz="0" w:space="0" w:color="auto"/>
          </w:divBdr>
        </w:div>
        <w:div w:id="1238982149">
          <w:marLeft w:val="446"/>
          <w:marRight w:val="0"/>
          <w:marTop w:val="72"/>
          <w:marBottom w:val="0"/>
          <w:divBdr>
            <w:top w:val="none" w:sz="0" w:space="0" w:color="auto"/>
            <w:left w:val="none" w:sz="0" w:space="0" w:color="auto"/>
            <w:bottom w:val="none" w:sz="0" w:space="0" w:color="auto"/>
            <w:right w:val="none" w:sz="0" w:space="0" w:color="auto"/>
          </w:divBdr>
        </w:div>
        <w:div w:id="1810322537">
          <w:marLeft w:val="1080"/>
          <w:marRight w:val="0"/>
          <w:marTop w:val="72"/>
          <w:marBottom w:val="0"/>
          <w:divBdr>
            <w:top w:val="none" w:sz="0" w:space="0" w:color="auto"/>
            <w:left w:val="none" w:sz="0" w:space="0" w:color="auto"/>
            <w:bottom w:val="none" w:sz="0" w:space="0" w:color="auto"/>
            <w:right w:val="none" w:sz="0" w:space="0" w:color="auto"/>
          </w:divBdr>
        </w:div>
        <w:div w:id="2047367923">
          <w:marLeft w:val="1080"/>
          <w:marRight w:val="0"/>
          <w:marTop w:val="72"/>
          <w:marBottom w:val="0"/>
          <w:divBdr>
            <w:top w:val="none" w:sz="0" w:space="0" w:color="auto"/>
            <w:left w:val="none" w:sz="0" w:space="0" w:color="auto"/>
            <w:bottom w:val="none" w:sz="0" w:space="0" w:color="auto"/>
            <w:right w:val="none" w:sz="0" w:space="0" w:color="auto"/>
          </w:divBdr>
        </w:div>
      </w:divsChild>
    </w:div>
    <w:div w:id="588006801">
      <w:bodyDiv w:val="1"/>
      <w:marLeft w:val="0"/>
      <w:marRight w:val="0"/>
      <w:marTop w:val="0"/>
      <w:marBottom w:val="0"/>
      <w:divBdr>
        <w:top w:val="none" w:sz="0" w:space="0" w:color="auto"/>
        <w:left w:val="none" w:sz="0" w:space="0" w:color="auto"/>
        <w:bottom w:val="none" w:sz="0" w:space="0" w:color="auto"/>
        <w:right w:val="none" w:sz="0" w:space="0" w:color="auto"/>
      </w:divBdr>
      <w:divsChild>
        <w:div w:id="431970400">
          <w:marLeft w:val="446"/>
          <w:marRight w:val="0"/>
          <w:marTop w:val="192"/>
          <w:marBottom w:val="0"/>
          <w:divBdr>
            <w:top w:val="none" w:sz="0" w:space="0" w:color="auto"/>
            <w:left w:val="none" w:sz="0" w:space="0" w:color="auto"/>
            <w:bottom w:val="none" w:sz="0" w:space="0" w:color="auto"/>
            <w:right w:val="none" w:sz="0" w:space="0" w:color="auto"/>
          </w:divBdr>
        </w:div>
        <w:div w:id="826945550">
          <w:marLeft w:val="446"/>
          <w:marRight w:val="0"/>
          <w:marTop w:val="192"/>
          <w:marBottom w:val="0"/>
          <w:divBdr>
            <w:top w:val="none" w:sz="0" w:space="0" w:color="auto"/>
            <w:left w:val="none" w:sz="0" w:space="0" w:color="auto"/>
            <w:bottom w:val="none" w:sz="0" w:space="0" w:color="auto"/>
            <w:right w:val="none" w:sz="0" w:space="0" w:color="auto"/>
          </w:divBdr>
        </w:div>
        <w:div w:id="1220822096">
          <w:marLeft w:val="446"/>
          <w:marRight w:val="0"/>
          <w:marTop w:val="192"/>
          <w:marBottom w:val="0"/>
          <w:divBdr>
            <w:top w:val="none" w:sz="0" w:space="0" w:color="auto"/>
            <w:left w:val="none" w:sz="0" w:space="0" w:color="auto"/>
            <w:bottom w:val="none" w:sz="0" w:space="0" w:color="auto"/>
            <w:right w:val="none" w:sz="0" w:space="0" w:color="auto"/>
          </w:divBdr>
        </w:div>
        <w:div w:id="1539901595">
          <w:marLeft w:val="446"/>
          <w:marRight w:val="0"/>
          <w:marTop w:val="192"/>
          <w:marBottom w:val="0"/>
          <w:divBdr>
            <w:top w:val="none" w:sz="0" w:space="0" w:color="auto"/>
            <w:left w:val="none" w:sz="0" w:space="0" w:color="auto"/>
            <w:bottom w:val="none" w:sz="0" w:space="0" w:color="auto"/>
            <w:right w:val="none" w:sz="0" w:space="0" w:color="auto"/>
          </w:divBdr>
        </w:div>
        <w:div w:id="2039351813">
          <w:marLeft w:val="446"/>
          <w:marRight w:val="0"/>
          <w:marTop w:val="192"/>
          <w:marBottom w:val="0"/>
          <w:divBdr>
            <w:top w:val="none" w:sz="0" w:space="0" w:color="auto"/>
            <w:left w:val="none" w:sz="0" w:space="0" w:color="auto"/>
            <w:bottom w:val="none" w:sz="0" w:space="0" w:color="auto"/>
            <w:right w:val="none" w:sz="0" w:space="0" w:color="auto"/>
          </w:divBdr>
        </w:div>
      </w:divsChild>
    </w:div>
    <w:div w:id="627711512">
      <w:bodyDiv w:val="1"/>
      <w:marLeft w:val="0"/>
      <w:marRight w:val="0"/>
      <w:marTop w:val="0"/>
      <w:marBottom w:val="0"/>
      <w:divBdr>
        <w:top w:val="none" w:sz="0" w:space="0" w:color="auto"/>
        <w:left w:val="none" w:sz="0" w:space="0" w:color="auto"/>
        <w:bottom w:val="none" w:sz="0" w:space="0" w:color="auto"/>
        <w:right w:val="none" w:sz="0" w:space="0" w:color="auto"/>
      </w:divBdr>
      <w:divsChild>
        <w:div w:id="1445423873">
          <w:marLeft w:val="1080"/>
          <w:marRight w:val="0"/>
          <w:marTop w:val="96"/>
          <w:marBottom w:val="0"/>
          <w:divBdr>
            <w:top w:val="none" w:sz="0" w:space="0" w:color="auto"/>
            <w:left w:val="none" w:sz="0" w:space="0" w:color="auto"/>
            <w:bottom w:val="none" w:sz="0" w:space="0" w:color="auto"/>
            <w:right w:val="none" w:sz="0" w:space="0" w:color="auto"/>
          </w:divBdr>
        </w:div>
        <w:div w:id="1978297703">
          <w:marLeft w:val="446"/>
          <w:marRight w:val="0"/>
          <w:marTop w:val="96"/>
          <w:marBottom w:val="0"/>
          <w:divBdr>
            <w:top w:val="none" w:sz="0" w:space="0" w:color="auto"/>
            <w:left w:val="none" w:sz="0" w:space="0" w:color="auto"/>
            <w:bottom w:val="none" w:sz="0" w:space="0" w:color="auto"/>
            <w:right w:val="none" w:sz="0" w:space="0" w:color="auto"/>
          </w:divBdr>
        </w:div>
        <w:div w:id="2129809045">
          <w:marLeft w:val="1080"/>
          <w:marRight w:val="0"/>
          <w:marTop w:val="96"/>
          <w:marBottom w:val="0"/>
          <w:divBdr>
            <w:top w:val="none" w:sz="0" w:space="0" w:color="auto"/>
            <w:left w:val="none" w:sz="0" w:space="0" w:color="auto"/>
            <w:bottom w:val="none" w:sz="0" w:space="0" w:color="auto"/>
            <w:right w:val="none" w:sz="0" w:space="0" w:color="auto"/>
          </w:divBdr>
        </w:div>
      </w:divsChild>
    </w:div>
    <w:div w:id="645084326">
      <w:bodyDiv w:val="1"/>
      <w:marLeft w:val="0"/>
      <w:marRight w:val="0"/>
      <w:marTop w:val="0"/>
      <w:marBottom w:val="0"/>
      <w:divBdr>
        <w:top w:val="none" w:sz="0" w:space="0" w:color="auto"/>
        <w:left w:val="none" w:sz="0" w:space="0" w:color="auto"/>
        <w:bottom w:val="none" w:sz="0" w:space="0" w:color="auto"/>
        <w:right w:val="none" w:sz="0" w:space="0" w:color="auto"/>
      </w:divBdr>
      <w:divsChild>
        <w:div w:id="650182834">
          <w:marLeft w:val="1080"/>
          <w:marRight w:val="0"/>
          <w:marTop w:val="77"/>
          <w:marBottom w:val="0"/>
          <w:divBdr>
            <w:top w:val="none" w:sz="0" w:space="0" w:color="auto"/>
            <w:left w:val="none" w:sz="0" w:space="0" w:color="auto"/>
            <w:bottom w:val="none" w:sz="0" w:space="0" w:color="auto"/>
            <w:right w:val="none" w:sz="0" w:space="0" w:color="auto"/>
          </w:divBdr>
        </w:div>
        <w:div w:id="1040939152">
          <w:marLeft w:val="1080"/>
          <w:marRight w:val="0"/>
          <w:marTop w:val="77"/>
          <w:marBottom w:val="0"/>
          <w:divBdr>
            <w:top w:val="none" w:sz="0" w:space="0" w:color="auto"/>
            <w:left w:val="none" w:sz="0" w:space="0" w:color="auto"/>
            <w:bottom w:val="none" w:sz="0" w:space="0" w:color="auto"/>
            <w:right w:val="none" w:sz="0" w:space="0" w:color="auto"/>
          </w:divBdr>
        </w:div>
        <w:div w:id="1450927898">
          <w:marLeft w:val="1080"/>
          <w:marRight w:val="0"/>
          <w:marTop w:val="77"/>
          <w:marBottom w:val="0"/>
          <w:divBdr>
            <w:top w:val="none" w:sz="0" w:space="0" w:color="auto"/>
            <w:left w:val="none" w:sz="0" w:space="0" w:color="auto"/>
            <w:bottom w:val="none" w:sz="0" w:space="0" w:color="auto"/>
            <w:right w:val="none" w:sz="0" w:space="0" w:color="auto"/>
          </w:divBdr>
        </w:div>
        <w:div w:id="1845629999">
          <w:marLeft w:val="1080"/>
          <w:marRight w:val="0"/>
          <w:marTop w:val="77"/>
          <w:marBottom w:val="0"/>
          <w:divBdr>
            <w:top w:val="none" w:sz="0" w:space="0" w:color="auto"/>
            <w:left w:val="none" w:sz="0" w:space="0" w:color="auto"/>
            <w:bottom w:val="none" w:sz="0" w:space="0" w:color="auto"/>
            <w:right w:val="none" w:sz="0" w:space="0" w:color="auto"/>
          </w:divBdr>
        </w:div>
        <w:div w:id="2027976530">
          <w:marLeft w:val="1080"/>
          <w:marRight w:val="0"/>
          <w:marTop w:val="77"/>
          <w:marBottom w:val="0"/>
          <w:divBdr>
            <w:top w:val="none" w:sz="0" w:space="0" w:color="auto"/>
            <w:left w:val="none" w:sz="0" w:space="0" w:color="auto"/>
            <w:bottom w:val="none" w:sz="0" w:space="0" w:color="auto"/>
            <w:right w:val="none" w:sz="0" w:space="0" w:color="auto"/>
          </w:divBdr>
        </w:div>
      </w:divsChild>
    </w:div>
    <w:div w:id="678698902">
      <w:bodyDiv w:val="1"/>
      <w:marLeft w:val="0"/>
      <w:marRight w:val="0"/>
      <w:marTop w:val="0"/>
      <w:marBottom w:val="0"/>
      <w:divBdr>
        <w:top w:val="none" w:sz="0" w:space="0" w:color="auto"/>
        <w:left w:val="none" w:sz="0" w:space="0" w:color="auto"/>
        <w:bottom w:val="none" w:sz="0" w:space="0" w:color="auto"/>
        <w:right w:val="none" w:sz="0" w:space="0" w:color="auto"/>
      </w:divBdr>
      <w:divsChild>
        <w:div w:id="501435994">
          <w:marLeft w:val="1080"/>
          <w:marRight w:val="0"/>
          <w:marTop w:val="96"/>
          <w:marBottom w:val="0"/>
          <w:divBdr>
            <w:top w:val="none" w:sz="0" w:space="0" w:color="auto"/>
            <w:left w:val="none" w:sz="0" w:space="0" w:color="auto"/>
            <w:bottom w:val="none" w:sz="0" w:space="0" w:color="auto"/>
            <w:right w:val="none" w:sz="0" w:space="0" w:color="auto"/>
          </w:divBdr>
        </w:div>
        <w:div w:id="1095633192">
          <w:marLeft w:val="446"/>
          <w:marRight w:val="0"/>
          <w:marTop w:val="96"/>
          <w:marBottom w:val="0"/>
          <w:divBdr>
            <w:top w:val="none" w:sz="0" w:space="0" w:color="auto"/>
            <w:left w:val="none" w:sz="0" w:space="0" w:color="auto"/>
            <w:bottom w:val="none" w:sz="0" w:space="0" w:color="auto"/>
            <w:right w:val="none" w:sz="0" w:space="0" w:color="auto"/>
          </w:divBdr>
        </w:div>
        <w:div w:id="1133594944">
          <w:marLeft w:val="446"/>
          <w:marRight w:val="0"/>
          <w:marTop w:val="96"/>
          <w:marBottom w:val="0"/>
          <w:divBdr>
            <w:top w:val="none" w:sz="0" w:space="0" w:color="auto"/>
            <w:left w:val="none" w:sz="0" w:space="0" w:color="auto"/>
            <w:bottom w:val="none" w:sz="0" w:space="0" w:color="auto"/>
            <w:right w:val="none" w:sz="0" w:space="0" w:color="auto"/>
          </w:divBdr>
        </w:div>
        <w:div w:id="1915969224">
          <w:marLeft w:val="1080"/>
          <w:marRight w:val="0"/>
          <w:marTop w:val="96"/>
          <w:marBottom w:val="0"/>
          <w:divBdr>
            <w:top w:val="none" w:sz="0" w:space="0" w:color="auto"/>
            <w:left w:val="none" w:sz="0" w:space="0" w:color="auto"/>
            <w:bottom w:val="none" w:sz="0" w:space="0" w:color="auto"/>
            <w:right w:val="none" w:sz="0" w:space="0" w:color="auto"/>
          </w:divBdr>
        </w:div>
      </w:divsChild>
    </w:div>
    <w:div w:id="715741492">
      <w:bodyDiv w:val="1"/>
      <w:marLeft w:val="0"/>
      <w:marRight w:val="0"/>
      <w:marTop w:val="0"/>
      <w:marBottom w:val="0"/>
      <w:divBdr>
        <w:top w:val="none" w:sz="0" w:space="0" w:color="auto"/>
        <w:left w:val="none" w:sz="0" w:space="0" w:color="auto"/>
        <w:bottom w:val="none" w:sz="0" w:space="0" w:color="auto"/>
        <w:right w:val="none" w:sz="0" w:space="0" w:color="auto"/>
      </w:divBdr>
    </w:div>
    <w:div w:id="726999116">
      <w:bodyDiv w:val="1"/>
      <w:marLeft w:val="0"/>
      <w:marRight w:val="0"/>
      <w:marTop w:val="0"/>
      <w:marBottom w:val="0"/>
      <w:divBdr>
        <w:top w:val="none" w:sz="0" w:space="0" w:color="auto"/>
        <w:left w:val="none" w:sz="0" w:space="0" w:color="auto"/>
        <w:bottom w:val="none" w:sz="0" w:space="0" w:color="auto"/>
        <w:right w:val="none" w:sz="0" w:space="0" w:color="auto"/>
      </w:divBdr>
    </w:div>
    <w:div w:id="737283809">
      <w:bodyDiv w:val="1"/>
      <w:marLeft w:val="0"/>
      <w:marRight w:val="0"/>
      <w:marTop w:val="0"/>
      <w:marBottom w:val="0"/>
      <w:divBdr>
        <w:top w:val="none" w:sz="0" w:space="0" w:color="auto"/>
        <w:left w:val="none" w:sz="0" w:space="0" w:color="auto"/>
        <w:bottom w:val="none" w:sz="0" w:space="0" w:color="auto"/>
        <w:right w:val="none" w:sz="0" w:space="0" w:color="auto"/>
      </w:divBdr>
      <w:divsChild>
        <w:div w:id="275214291">
          <w:marLeft w:val="446"/>
          <w:marRight w:val="0"/>
          <w:marTop w:val="77"/>
          <w:marBottom w:val="0"/>
          <w:divBdr>
            <w:top w:val="none" w:sz="0" w:space="0" w:color="auto"/>
            <w:left w:val="none" w:sz="0" w:space="0" w:color="auto"/>
            <w:bottom w:val="none" w:sz="0" w:space="0" w:color="auto"/>
            <w:right w:val="none" w:sz="0" w:space="0" w:color="auto"/>
          </w:divBdr>
        </w:div>
        <w:div w:id="478110548">
          <w:marLeft w:val="446"/>
          <w:marRight w:val="0"/>
          <w:marTop w:val="77"/>
          <w:marBottom w:val="0"/>
          <w:divBdr>
            <w:top w:val="none" w:sz="0" w:space="0" w:color="auto"/>
            <w:left w:val="none" w:sz="0" w:space="0" w:color="auto"/>
            <w:bottom w:val="none" w:sz="0" w:space="0" w:color="auto"/>
            <w:right w:val="none" w:sz="0" w:space="0" w:color="auto"/>
          </w:divBdr>
        </w:div>
        <w:div w:id="923880249">
          <w:marLeft w:val="446"/>
          <w:marRight w:val="0"/>
          <w:marTop w:val="77"/>
          <w:marBottom w:val="0"/>
          <w:divBdr>
            <w:top w:val="none" w:sz="0" w:space="0" w:color="auto"/>
            <w:left w:val="none" w:sz="0" w:space="0" w:color="auto"/>
            <w:bottom w:val="none" w:sz="0" w:space="0" w:color="auto"/>
            <w:right w:val="none" w:sz="0" w:space="0" w:color="auto"/>
          </w:divBdr>
        </w:div>
      </w:divsChild>
    </w:div>
    <w:div w:id="863327902">
      <w:bodyDiv w:val="1"/>
      <w:marLeft w:val="0"/>
      <w:marRight w:val="0"/>
      <w:marTop w:val="0"/>
      <w:marBottom w:val="0"/>
      <w:divBdr>
        <w:top w:val="none" w:sz="0" w:space="0" w:color="auto"/>
        <w:left w:val="none" w:sz="0" w:space="0" w:color="auto"/>
        <w:bottom w:val="none" w:sz="0" w:space="0" w:color="auto"/>
        <w:right w:val="none" w:sz="0" w:space="0" w:color="auto"/>
      </w:divBdr>
    </w:div>
    <w:div w:id="1015036690">
      <w:bodyDiv w:val="1"/>
      <w:marLeft w:val="0"/>
      <w:marRight w:val="0"/>
      <w:marTop w:val="0"/>
      <w:marBottom w:val="0"/>
      <w:divBdr>
        <w:top w:val="none" w:sz="0" w:space="0" w:color="auto"/>
        <w:left w:val="none" w:sz="0" w:space="0" w:color="auto"/>
        <w:bottom w:val="none" w:sz="0" w:space="0" w:color="auto"/>
        <w:right w:val="none" w:sz="0" w:space="0" w:color="auto"/>
      </w:divBdr>
      <w:divsChild>
        <w:div w:id="585068651">
          <w:marLeft w:val="446"/>
          <w:marRight w:val="0"/>
          <w:marTop w:val="192"/>
          <w:marBottom w:val="0"/>
          <w:divBdr>
            <w:top w:val="none" w:sz="0" w:space="0" w:color="auto"/>
            <w:left w:val="none" w:sz="0" w:space="0" w:color="auto"/>
            <w:bottom w:val="none" w:sz="0" w:space="0" w:color="auto"/>
            <w:right w:val="none" w:sz="0" w:space="0" w:color="auto"/>
          </w:divBdr>
        </w:div>
        <w:div w:id="1563982818">
          <w:marLeft w:val="446"/>
          <w:marRight w:val="0"/>
          <w:marTop w:val="192"/>
          <w:marBottom w:val="0"/>
          <w:divBdr>
            <w:top w:val="none" w:sz="0" w:space="0" w:color="auto"/>
            <w:left w:val="none" w:sz="0" w:space="0" w:color="auto"/>
            <w:bottom w:val="none" w:sz="0" w:space="0" w:color="auto"/>
            <w:right w:val="none" w:sz="0" w:space="0" w:color="auto"/>
          </w:divBdr>
        </w:div>
        <w:div w:id="1670711750">
          <w:marLeft w:val="446"/>
          <w:marRight w:val="0"/>
          <w:marTop w:val="192"/>
          <w:marBottom w:val="0"/>
          <w:divBdr>
            <w:top w:val="none" w:sz="0" w:space="0" w:color="auto"/>
            <w:left w:val="none" w:sz="0" w:space="0" w:color="auto"/>
            <w:bottom w:val="none" w:sz="0" w:space="0" w:color="auto"/>
            <w:right w:val="none" w:sz="0" w:space="0" w:color="auto"/>
          </w:divBdr>
        </w:div>
        <w:div w:id="2051952229">
          <w:marLeft w:val="446"/>
          <w:marRight w:val="0"/>
          <w:marTop w:val="192"/>
          <w:marBottom w:val="0"/>
          <w:divBdr>
            <w:top w:val="none" w:sz="0" w:space="0" w:color="auto"/>
            <w:left w:val="none" w:sz="0" w:space="0" w:color="auto"/>
            <w:bottom w:val="none" w:sz="0" w:space="0" w:color="auto"/>
            <w:right w:val="none" w:sz="0" w:space="0" w:color="auto"/>
          </w:divBdr>
        </w:div>
        <w:div w:id="2122412905">
          <w:marLeft w:val="446"/>
          <w:marRight w:val="0"/>
          <w:marTop w:val="192"/>
          <w:marBottom w:val="0"/>
          <w:divBdr>
            <w:top w:val="none" w:sz="0" w:space="0" w:color="auto"/>
            <w:left w:val="none" w:sz="0" w:space="0" w:color="auto"/>
            <w:bottom w:val="none" w:sz="0" w:space="0" w:color="auto"/>
            <w:right w:val="none" w:sz="0" w:space="0" w:color="auto"/>
          </w:divBdr>
        </w:div>
      </w:divsChild>
    </w:div>
    <w:div w:id="1105463382">
      <w:bodyDiv w:val="1"/>
      <w:marLeft w:val="0"/>
      <w:marRight w:val="0"/>
      <w:marTop w:val="0"/>
      <w:marBottom w:val="0"/>
      <w:divBdr>
        <w:top w:val="none" w:sz="0" w:space="0" w:color="auto"/>
        <w:left w:val="none" w:sz="0" w:space="0" w:color="auto"/>
        <w:bottom w:val="none" w:sz="0" w:space="0" w:color="auto"/>
        <w:right w:val="none" w:sz="0" w:space="0" w:color="auto"/>
      </w:divBdr>
      <w:divsChild>
        <w:div w:id="14619610">
          <w:marLeft w:val="1080"/>
          <w:marRight w:val="0"/>
          <w:marTop w:val="96"/>
          <w:marBottom w:val="0"/>
          <w:divBdr>
            <w:top w:val="none" w:sz="0" w:space="0" w:color="auto"/>
            <w:left w:val="none" w:sz="0" w:space="0" w:color="auto"/>
            <w:bottom w:val="none" w:sz="0" w:space="0" w:color="auto"/>
            <w:right w:val="none" w:sz="0" w:space="0" w:color="auto"/>
          </w:divBdr>
        </w:div>
        <w:div w:id="1112363884">
          <w:marLeft w:val="446"/>
          <w:marRight w:val="0"/>
          <w:marTop w:val="96"/>
          <w:marBottom w:val="0"/>
          <w:divBdr>
            <w:top w:val="none" w:sz="0" w:space="0" w:color="auto"/>
            <w:left w:val="none" w:sz="0" w:space="0" w:color="auto"/>
            <w:bottom w:val="none" w:sz="0" w:space="0" w:color="auto"/>
            <w:right w:val="none" w:sz="0" w:space="0" w:color="auto"/>
          </w:divBdr>
        </w:div>
        <w:div w:id="2060592119">
          <w:marLeft w:val="1080"/>
          <w:marRight w:val="0"/>
          <w:marTop w:val="96"/>
          <w:marBottom w:val="0"/>
          <w:divBdr>
            <w:top w:val="none" w:sz="0" w:space="0" w:color="auto"/>
            <w:left w:val="none" w:sz="0" w:space="0" w:color="auto"/>
            <w:bottom w:val="none" w:sz="0" w:space="0" w:color="auto"/>
            <w:right w:val="none" w:sz="0" w:space="0" w:color="auto"/>
          </w:divBdr>
        </w:div>
      </w:divsChild>
    </w:div>
    <w:div w:id="1120151712">
      <w:bodyDiv w:val="1"/>
      <w:marLeft w:val="0"/>
      <w:marRight w:val="0"/>
      <w:marTop w:val="0"/>
      <w:marBottom w:val="0"/>
      <w:divBdr>
        <w:top w:val="none" w:sz="0" w:space="0" w:color="auto"/>
        <w:left w:val="none" w:sz="0" w:space="0" w:color="auto"/>
        <w:bottom w:val="none" w:sz="0" w:space="0" w:color="auto"/>
        <w:right w:val="none" w:sz="0" w:space="0" w:color="auto"/>
      </w:divBdr>
      <w:divsChild>
        <w:div w:id="168912825">
          <w:marLeft w:val="446"/>
          <w:marRight w:val="0"/>
          <w:marTop w:val="0"/>
          <w:marBottom w:val="0"/>
          <w:divBdr>
            <w:top w:val="none" w:sz="0" w:space="0" w:color="auto"/>
            <w:left w:val="none" w:sz="0" w:space="0" w:color="auto"/>
            <w:bottom w:val="none" w:sz="0" w:space="0" w:color="auto"/>
            <w:right w:val="none" w:sz="0" w:space="0" w:color="auto"/>
          </w:divBdr>
        </w:div>
        <w:div w:id="969164335">
          <w:marLeft w:val="446"/>
          <w:marRight w:val="0"/>
          <w:marTop w:val="0"/>
          <w:marBottom w:val="0"/>
          <w:divBdr>
            <w:top w:val="none" w:sz="0" w:space="0" w:color="auto"/>
            <w:left w:val="none" w:sz="0" w:space="0" w:color="auto"/>
            <w:bottom w:val="none" w:sz="0" w:space="0" w:color="auto"/>
            <w:right w:val="none" w:sz="0" w:space="0" w:color="auto"/>
          </w:divBdr>
        </w:div>
        <w:div w:id="1017199924">
          <w:marLeft w:val="446"/>
          <w:marRight w:val="0"/>
          <w:marTop w:val="0"/>
          <w:marBottom w:val="0"/>
          <w:divBdr>
            <w:top w:val="none" w:sz="0" w:space="0" w:color="auto"/>
            <w:left w:val="none" w:sz="0" w:space="0" w:color="auto"/>
            <w:bottom w:val="none" w:sz="0" w:space="0" w:color="auto"/>
            <w:right w:val="none" w:sz="0" w:space="0" w:color="auto"/>
          </w:divBdr>
        </w:div>
        <w:div w:id="1402483634">
          <w:marLeft w:val="446"/>
          <w:marRight w:val="0"/>
          <w:marTop w:val="0"/>
          <w:marBottom w:val="0"/>
          <w:divBdr>
            <w:top w:val="none" w:sz="0" w:space="0" w:color="auto"/>
            <w:left w:val="none" w:sz="0" w:space="0" w:color="auto"/>
            <w:bottom w:val="none" w:sz="0" w:space="0" w:color="auto"/>
            <w:right w:val="none" w:sz="0" w:space="0" w:color="auto"/>
          </w:divBdr>
        </w:div>
        <w:div w:id="1632318928">
          <w:marLeft w:val="446"/>
          <w:marRight w:val="0"/>
          <w:marTop w:val="0"/>
          <w:marBottom w:val="0"/>
          <w:divBdr>
            <w:top w:val="none" w:sz="0" w:space="0" w:color="auto"/>
            <w:left w:val="none" w:sz="0" w:space="0" w:color="auto"/>
            <w:bottom w:val="none" w:sz="0" w:space="0" w:color="auto"/>
            <w:right w:val="none" w:sz="0" w:space="0" w:color="auto"/>
          </w:divBdr>
        </w:div>
        <w:div w:id="2002850137">
          <w:marLeft w:val="446"/>
          <w:marRight w:val="0"/>
          <w:marTop w:val="0"/>
          <w:marBottom w:val="0"/>
          <w:divBdr>
            <w:top w:val="none" w:sz="0" w:space="0" w:color="auto"/>
            <w:left w:val="none" w:sz="0" w:space="0" w:color="auto"/>
            <w:bottom w:val="none" w:sz="0" w:space="0" w:color="auto"/>
            <w:right w:val="none" w:sz="0" w:space="0" w:color="auto"/>
          </w:divBdr>
        </w:div>
      </w:divsChild>
    </w:div>
    <w:div w:id="1136683653">
      <w:bodyDiv w:val="1"/>
      <w:marLeft w:val="0"/>
      <w:marRight w:val="0"/>
      <w:marTop w:val="0"/>
      <w:marBottom w:val="0"/>
      <w:divBdr>
        <w:top w:val="none" w:sz="0" w:space="0" w:color="auto"/>
        <w:left w:val="none" w:sz="0" w:space="0" w:color="auto"/>
        <w:bottom w:val="none" w:sz="0" w:space="0" w:color="auto"/>
        <w:right w:val="none" w:sz="0" w:space="0" w:color="auto"/>
      </w:divBdr>
      <w:divsChild>
        <w:div w:id="38021487">
          <w:marLeft w:val="446"/>
          <w:marRight w:val="0"/>
          <w:marTop w:val="0"/>
          <w:marBottom w:val="0"/>
          <w:divBdr>
            <w:top w:val="none" w:sz="0" w:space="0" w:color="auto"/>
            <w:left w:val="none" w:sz="0" w:space="0" w:color="auto"/>
            <w:bottom w:val="none" w:sz="0" w:space="0" w:color="auto"/>
            <w:right w:val="none" w:sz="0" w:space="0" w:color="auto"/>
          </w:divBdr>
        </w:div>
        <w:div w:id="776485768">
          <w:marLeft w:val="446"/>
          <w:marRight w:val="0"/>
          <w:marTop w:val="0"/>
          <w:marBottom w:val="0"/>
          <w:divBdr>
            <w:top w:val="none" w:sz="0" w:space="0" w:color="auto"/>
            <w:left w:val="none" w:sz="0" w:space="0" w:color="auto"/>
            <w:bottom w:val="none" w:sz="0" w:space="0" w:color="auto"/>
            <w:right w:val="none" w:sz="0" w:space="0" w:color="auto"/>
          </w:divBdr>
        </w:div>
        <w:div w:id="839850054">
          <w:marLeft w:val="446"/>
          <w:marRight w:val="0"/>
          <w:marTop w:val="0"/>
          <w:marBottom w:val="0"/>
          <w:divBdr>
            <w:top w:val="none" w:sz="0" w:space="0" w:color="auto"/>
            <w:left w:val="none" w:sz="0" w:space="0" w:color="auto"/>
            <w:bottom w:val="none" w:sz="0" w:space="0" w:color="auto"/>
            <w:right w:val="none" w:sz="0" w:space="0" w:color="auto"/>
          </w:divBdr>
        </w:div>
        <w:div w:id="1042247505">
          <w:marLeft w:val="446"/>
          <w:marRight w:val="0"/>
          <w:marTop w:val="0"/>
          <w:marBottom w:val="0"/>
          <w:divBdr>
            <w:top w:val="none" w:sz="0" w:space="0" w:color="auto"/>
            <w:left w:val="none" w:sz="0" w:space="0" w:color="auto"/>
            <w:bottom w:val="none" w:sz="0" w:space="0" w:color="auto"/>
            <w:right w:val="none" w:sz="0" w:space="0" w:color="auto"/>
          </w:divBdr>
        </w:div>
        <w:div w:id="1815755018">
          <w:marLeft w:val="446"/>
          <w:marRight w:val="0"/>
          <w:marTop w:val="0"/>
          <w:marBottom w:val="0"/>
          <w:divBdr>
            <w:top w:val="none" w:sz="0" w:space="0" w:color="auto"/>
            <w:left w:val="none" w:sz="0" w:space="0" w:color="auto"/>
            <w:bottom w:val="none" w:sz="0" w:space="0" w:color="auto"/>
            <w:right w:val="none" w:sz="0" w:space="0" w:color="auto"/>
          </w:divBdr>
        </w:div>
      </w:divsChild>
    </w:div>
    <w:div w:id="1140418411">
      <w:bodyDiv w:val="1"/>
      <w:marLeft w:val="0"/>
      <w:marRight w:val="0"/>
      <w:marTop w:val="0"/>
      <w:marBottom w:val="0"/>
      <w:divBdr>
        <w:top w:val="none" w:sz="0" w:space="0" w:color="auto"/>
        <w:left w:val="none" w:sz="0" w:space="0" w:color="auto"/>
        <w:bottom w:val="none" w:sz="0" w:space="0" w:color="auto"/>
        <w:right w:val="none" w:sz="0" w:space="0" w:color="auto"/>
      </w:divBdr>
      <w:divsChild>
        <w:div w:id="231434281">
          <w:marLeft w:val="446"/>
          <w:marRight w:val="0"/>
          <w:marTop w:val="72"/>
          <w:marBottom w:val="0"/>
          <w:divBdr>
            <w:top w:val="none" w:sz="0" w:space="0" w:color="auto"/>
            <w:left w:val="none" w:sz="0" w:space="0" w:color="auto"/>
            <w:bottom w:val="none" w:sz="0" w:space="0" w:color="auto"/>
            <w:right w:val="none" w:sz="0" w:space="0" w:color="auto"/>
          </w:divBdr>
        </w:div>
        <w:div w:id="370763701">
          <w:marLeft w:val="446"/>
          <w:marRight w:val="0"/>
          <w:marTop w:val="72"/>
          <w:marBottom w:val="0"/>
          <w:divBdr>
            <w:top w:val="none" w:sz="0" w:space="0" w:color="auto"/>
            <w:left w:val="none" w:sz="0" w:space="0" w:color="auto"/>
            <w:bottom w:val="none" w:sz="0" w:space="0" w:color="auto"/>
            <w:right w:val="none" w:sz="0" w:space="0" w:color="auto"/>
          </w:divBdr>
        </w:div>
        <w:div w:id="762798614">
          <w:marLeft w:val="446"/>
          <w:marRight w:val="0"/>
          <w:marTop w:val="72"/>
          <w:marBottom w:val="0"/>
          <w:divBdr>
            <w:top w:val="none" w:sz="0" w:space="0" w:color="auto"/>
            <w:left w:val="none" w:sz="0" w:space="0" w:color="auto"/>
            <w:bottom w:val="none" w:sz="0" w:space="0" w:color="auto"/>
            <w:right w:val="none" w:sz="0" w:space="0" w:color="auto"/>
          </w:divBdr>
        </w:div>
        <w:div w:id="1165051781">
          <w:marLeft w:val="446"/>
          <w:marRight w:val="0"/>
          <w:marTop w:val="72"/>
          <w:marBottom w:val="0"/>
          <w:divBdr>
            <w:top w:val="none" w:sz="0" w:space="0" w:color="auto"/>
            <w:left w:val="none" w:sz="0" w:space="0" w:color="auto"/>
            <w:bottom w:val="none" w:sz="0" w:space="0" w:color="auto"/>
            <w:right w:val="none" w:sz="0" w:space="0" w:color="auto"/>
          </w:divBdr>
        </w:div>
        <w:div w:id="1517380925">
          <w:marLeft w:val="446"/>
          <w:marRight w:val="0"/>
          <w:marTop w:val="72"/>
          <w:marBottom w:val="0"/>
          <w:divBdr>
            <w:top w:val="none" w:sz="0" w:space="0" w:color="auto"/>
            <w:left w:val="none" w:sz="0" w:space="0" w:color="auto"/>
            <w:bottom w:val="none" w:sz="0" w:space="0" w:color="auto"/>
            <w:right w:val="none" w:sz="0" w:space="0" w:color="auto"/>
          </w:divBdr>
        </w:div>
      </w:divsChild>
    </w:div>
    <w:div w:id="1236277383">
      <w:bodyDiv w:val="1"/>
      <w:marLeft w:val="0"/>
      <w:marRight w:val="0"/>
      <w:marTop w:val="0"/>
      <w:marBottom w:val="0"/>
      <w:divBdr>
        <w:top w:val="none" w:sz="0" w:space="0" w:color="auto"/>
        <w:left w:val="none" w:sz="0" w:space="0" w:color="auto"/>
        <w:bottom w:val="none" w:sz="0" w:space="0" w:color="auto"/>
        <w:right w:val="none" w:sz="0" w:space="0" w:color="auto"/>
      </w:divBdr>
    </w:div>
    <w:div w:id="1240020557">
      <w:bodyDiv w:val="1"/>
      <w:marLeft w:val="0"/>
      <w:marRight w:val="0"/>
      <w:marTop w:val="0"/>
      <w:marBottom w:val="0"/>
      <w:divBdr>
        <w:top w:val="none" w:sz="0" w:space="0" w:color="auto"/>
        <w:left w:val="none" w:sz="0" w:space="0" w:color="auto"/>
        <w:bottom w:val="none" w:sz="0" w:space="0" w:color="auto"/>
        <w:right w:val="none" w:sz="0" w:space="0" w:color="auto"/>
      </w:divBdr>
    </w:div>
    <w:div w:id="1246185867">
      <w:bodyDiv w:val="1"/>
      <w:marLeft w:val="0"/>
      <w:marRight w:val="0"/>
      <w:marTop w:val="0"/>
      <w:marBottom w:val="0"/>
      <w:divBdr>
        <w:top w:val="none" w:sz="0" w:space="0" w:color="auto"/>
        <w:left w:val="none" w:sz="0" w:space="0" w:color="auto"/>
        <w:bottom w:val="none" w:sz="0" w:space="0" w:color="auto"/>
        <w:right w:val="none" w:sz="0" w:space="0" w:color="auto"/>
      </w:divBdr>
    </w:div>
    <w:div w:id="1303080387">
      <w:bodyDiv w:val="1"/>
      <w:marLeft w:val="0"/>
      <w:marRight w:val="0"/>
      <w:marTop w:val="0"/>
      <w:marBottom w:val="0"/>
      <w:divBdr>
        <w:top w:val="none" w:sz="0" w:space="0" w:color="auto"/>
        <w:left w:val="none" w:sz="0" w:space="0" w:color="auto"/>
        <w:bottom w:val="none" w:sz="0" w:space="0" w:color="auto"/>
        <w:right w:val="none" w:sz="0" w:space="0" w:color="auto"/>
      </w:divBdr>
      <w:divsChild>
        <w:div w:id="720977744">
          <w:marLeft w:val="0"/>
          <w:marRight w:val="0"/>
          <w:marTop w:val="0"/>
          <w:marBottom w:val="0"/>
          <w:divBdr>
            <w:top w:val="none" w:sz="0" w:space="0" w:color="auto"/>
            <w:left w:val="none" w:sz="0" w:space="0" w:color="auto"/>
            <w:bottom w:val="none" w:sz="0" w:space="0" w:color="auto"/>
            <w:right w:val="none" w:sz="0" w:space="0" w:color="auto"/>
          </w:divBdr>
          <w:divsChild>
            <w:div w:id="1479692658">
              <w:marLeft w:val="0"/>
              <w:marRight w:val="0"/>
              <w:marTop w:val="0"/>
              <w:marBottom w:val="750"/>
              <w:divBdr>
                <w:top w:val="none" w:sz="0" w:space="0" w:color="auto"/>
                <w:left w:val="none" w:sz="0" w:space="0" w:color="auto"/>
                <w:bottom w:val="none" w:sz="0" w:space="0" w:color="auto"/>
                <w:right w:val="none" w:sz="0" w:space="0" w:color="auto"/>
              </w:divBdr>
              <w:divsChild>
                <w:div w:id="1786805185">
                  <w:marLeft w:val="0"/>
                  <w:marRight w:val="0"/>
                  <w:marTop w:val="0"/>
                  <w:marBottom w:val="0"/>
                  <w:divBdr>
                    <w:top w:val="single" w:sz="6" w:space="0" w:color="D8D8D8"/>
                    <w:left w:val="none" w:sz="0" w:space="0" w:color="auto"/>
                    <w:bottom w:val="single" w:sz="6" w:space="0" w:color="D8D8D8"/>
                    <w:right w:val="none" w:sz="0" w:space="0" w:color="auto"/>
                  </w:divBdr>
                </w:div>
              </w:divsChild>
            </w:div>
          </w:divsChild>
        </w:div>
      </w:divsChild>
    </w:div>
    <w:div w:id="1324970791">
      <w:bodyDiv w:val="1"/>
      <w:marLeft w:val="0"/>
      <w:marRight w:val="0"/>
      <w:marTop w:val="0"/>
      <w:marBottom w:val="0"/>
      <w:divBdr>
        <w:top w:val="none" w:sz="0" w:space="0" w:color="auto"/>
        <w:left w:val="none" w:sz="0" w:space="0" w:color="auto"/>
        <w:bottom w:val="none" w:sz="0" w:space="0" w:color="auto"/>
        <w:right w:val="none" w:sz="0" w:space="0" w:color="auto"/>
      </w:divBdr>
    </w:div>
    <w:div w:id="1360818787">
      <w:bodyDiv w:val="1"/>
      <w:marLeft w:val="0"/>
      <w:marRight w:val="0"/>
      <w:marTop w:val="0"/>
      <w:marBottom w:val="0"/>
      <w:divBdr>
        <w:top w:val="none" w:sz="0" w:space="0" w:color="auto"/>
        <w:left w:val="none" w:sz="0" w:space="0" w:color="auto"/>
        <w:bottom w:val="none" w:sz="0" w:space="0" w:color="auto"/>
        <w:right w:val="none" w:sz="0" w:space="0" w:color="auto"/>
      </w:divBdr>
      <w:divsChild>
        <w:div w:id="612790452">
          <w:marLeft w:val="446"/>
          <w:marRight w:val="0"/>
          <w:marTop w:val="77"/>
          <w:marBottom w:val="0"/>
          <w:divBdr>
            <w:top w:val="none" w:sz="0" w:space="0" w:color="auto"/>
            <w:left w:val="none" w:sz="0" w:space="0" w:color="auto"/>
            <w:bottom w:val="none" w:sz="0" w:space="0" w:color="auto"/>
            <w:right w:val="none" w:sz="0" w:space="0" w:color="auto"/>
          </w:divBdr>
        </w:div>
        <w:div w:id="1085883975">
          <w:marLeft w:val="446"/>
          <w:marRight w:val="0"/>
          <w:marTop w:val="77"/>
          <w:marBottom w:val="0"/>
          <w:divBdr>
            <w:top w:val="none" w:sz="0" w:space="0" w:color="auto"/>
            <w:left w:val="none" w:sz="0" w:space="0" w:color="auto"/>
            <w:bottom w:val="none" w:sz="0" w:space="0" w:color="auto"/>
            <w:right w:val="none" w:sz="0" w:space="0" w:color="auto"/>
          </w:divBdr>
        </w:div>
        <w:div w:id="1668558673">
          <w:marLeft w:val="446"/>
          <w:marRight w:val="0"/>
          <w:marTop w:val="77"/>
          <w:marBottom w:val="0"/>
          <w:divBdr>
            <w:top w:val="none" w:sz="0" w:space="0" w:color="auto"/>
            <w:left w:val="none" w:sz="0" w:space="0" w:color="auto"/>
            <w:bottom w:val="none" w:sz="0" w:space="0" w:color="auto"/>
            <w:right w:val="none" w:sz="0" w:space="0" w:color="auto"/>
          </w:divBdr>
        </w:div>
      </w:divsChild>
    </w:div>
    <w:div w:id="1459951387">
      <w:bodyDiv w:val="1"/>
      <w:marLeft w:val="0"/>
      <w:marRight w:val="0"/>
      <w:marTop w:val="0"/>
      <w:marBottom w:val="0"/>
      <w:divBdr>
        <w:top w:val="none" w:sz="0" w:space="0" w:color="auto"/>
        <w:left w:val="none" w:sz="0" w:space="0" w:color="auto"/>
        <w:bottom w:val="none" w:sz="0" w:space="0" w:color="auto"/>
        <w:right w:val="none" w:sz="0" w:space="0" w:color="auto"/>
      </w:divBdr>
    </w:div>
    <w:div w:id="1485778500">
      <w:bodyDiv w:val="1"/>
      <w:marLeft w:val="0"/>
      <w:marRight w:val="0"/>
      <w:marTop w:val="0"/>
      <w:marBottom w:val="0"/>
      <w:divBdr>
        <w:top w:val="none" w:sz="0" w:space="0" w:color="auto"/>
        <w:left w:val="none" w:sz="0" w:space="0" w:color="auto"/>
        <w:bottom w:val="none" w:sz="0" w:space="0" w:color="auto"/>
        <w:right w:val="none" w:sz="0" w:space="0" w:color="auto"/>
      </w:divBdr>
      <w:divsChild>
        <w:div w:id="214004069">
          <w:marLeft w:val="1080"/>
          <w:marRight w:val="0"/>
          <w:marTop w:val="86"/>
          <w:marBottom w:val="0"/>
          <w:divBdr>
            <w:top w:val="none" w:sz="0" w:space="0" w:color="auto"/>
            <w:left w:val="none" w:sz="0" w:space="0" w:color="auto"/>
            <w:bottom w:val="none" w:sz="0" w:space="0" w:color="auto"/>
            <w:right w:val="none" w:sz="0" w:space="0" w:color="auto"/>
          </w:divBdr>
        </w:div>
        <w:div w:id="1146969812">
          <w:marLeft w:val="446"/>
          <w:marRight w:val="0"/>
          <w:marTop w:val="86"/>
          <w:marBottom w:val="0"/>
          <w:divBdr>
            <w:top w:val="none" w:sz="0" w:space="0" w:color="auto"/>
            <w:left w:val="none" w:sz="0" w:space="0" w:color="auto"/>
            <w:bottom w:val="none" w:sz="0" w:space="0" w:color="auto"/>
            <w:right w:val="none" w:sz="0" w:space="0" w:color="auto"/>
          </w:divBdr>
        </w:div>
        <w:div w:id="1360282971">
          <w:marLeft w:val="1080"/>
          <w:marRight w:val="0"/>
          <w:marTop w:val="86"/>
          <w:marBottom w:val="0"/>
          <w:divBdr>
            <w:top w:val="none" w:sz="0" w:space="0" w:color="auto"/>
            <w:left w:val="none" w:sz="0" w:space="0" w:color="auto"/>
            <w:bottom w:val="none" w:sz="0" w:space="0" w:color="auto"/>
            <w:right w:val="none" w:sz="0" w:space="0" w:color="auto"/>
          </w:divBdr>
        </w:div>
        <w:div w:id="1920165335">
          <w:marLeft w:val="1080"/>
          <w:marRight w:val="0"/>
          <w:marTop w:val="86"/>
          <w:marBottom w:val="0"/>
          <w:divBdr>
            <w:top w:val="none" w:sz="0" w:space="0" w:color="auto"/>
            <w:left w:val="none" w:sz="0" w:space="0" w:color="auto"/>
            <w:bottom w:val="none" w:sz="0" w:space="0" w:color="auto"/>
            <w:right w:val="none" w:sz="0" w:space="0" w:color="auto"/>
          </w:divBdr>
        </w:div>
        <w:div w:id="1985432207">
          <w:marLeft w:val="1080"/>
          <w:marRight w:val="0"/>
          <w:marTop w:val="86"/>
          <w:marBottom w:val="0"/>
          <w:divBdr>
            <w:top w:val="none" w:sz="0" w:space="0" w:color="auto"/>
            <w:left w:val="none" w:sz="0" w:space="0" w:color="auto"/>
            <w:bottom w:val="none" w:sz="0" w:space="0" w:color="auto"/>
            <w:right w:val="none" w:sz="0" w:space="0" w:color="auto"/>
          </w:divBdr>
        </w:div>
      </w:divsChild>
    </w:div>
    <w:div w:id="1526870963">
      <w:bodyDiv w:val="1"/>
      <w:marLeft w:val="0"/>
      <w:marRight w:val="0"/>
      <w:marTop w:val="0"/>
      <w:marBottom w:val="0"/>
      <w:divBdr>
        <w:top w:val="none" w:sz="0" w:space="0" w:color="auto"/>
        <w:left w:val="none" w:sz="0" w:space="0" w:color="auto"/>
        <w:bottom w:val="none" w:sz="0" w:space="0" w:color="auto"/>
        <w:right w:val="none" w:sz="0" w:space="0" w:color="auto"/>
      </w:divBdr>
      <w:divsChild>
        <w:div w:id="74980837">
          <w:marLeft w:val="1080"/>
          <w:marRight w:val="0"/>
          <w:marTop w:val="96"/>
          <w:marBottom w:val="0"/>
          <w:divBdr>
            <w:top w:val="none" w:sz="0" w:space="0" w:color="auto"/>
            <w:left w:val="none" w:sz="0" w:space="0" w:color="auto"/>
            <w:bottom w:val="none" w:sz="0" w:space="0" w:color="auto"/>
            <w:right w:val="none" w:sz="0" w:space="0" w:color="auto"/>
          </w:divBdr>
        </w:div>
        <w:div w:id="1012534723">
          <w:marLeft w:val="446"/>
          <w:marRight w:val="0"/>
          <w:marTop w:val="96"/>
          <w:marBottom w:val="0"/>
          <w:divBdr>
            <w:top w:val="none" w:sz="0" w:space="0" w:color="auto"/>
            <w:left w:val="none" w:sz="0" w:space="0" w:color="auto"/>
            <w:bottom w:val="none" w:sz="0" w:space="0" w:color="auto"/>
            <w:right w:val="none" w:sz="0" w:space="0" w:color="auto"/>
          </w:divBdr>
        </w:div>
        <w:div w:id="1615208697">
          <w:marLeft w:val="1080"/>
          <w:marRight w:val="0"/>
          <w:marTop w:val="96"/>
          <w:marBottom w:val="0"/>
          <w:divBdr>
            <w:top w:val="none" w:sz="0" w:space="0" w:color="auto"/>
            <w:left w:val="none" w:sz="0" w:space="0" w:color="auto"/>
            <w:bottom w:val="none" w:sz="0" w:space="0" w:color="auto"/>
            <w:right w:val="none" w:sz="0" w:space="0" w:color="auto"/>
          </w:divBdr>
        </w:div>
      </w:divsChild>
    </w:div>
    <w:div w:id="1557665589">
      <w:bodyDiv w:val="1"/>
      <w:marLeft w:val="0"/>
      <w:marRight w:val="0"/>
      <w:marTop w:val="0"/>
      <w:marBottom w:val="0"/>
      <w:divBdr>
        <w:top w:val="none" w:sz="0" w:space="0" w:color="auto"/>
        <w:left w:val="none" w:sz="0" w:space="0" w:color="auto"/>
        <w:bottom w:val="none" w:sz="0" w:space="0" w:color="auto"/>
        <w:right w:val="none" w:sz="0" w:space="0" w:color="auto"/>
      </w:divBdr>
      <w:divsChild>
        <w:div w:id="487988305">
          <w:marLeft w:val="1166"/>
          <w:marRight w:val="0"/>
          <w:marTop w:val="86"/>
          <w:marBottom w:val="0"/>
          <w:divBdr>
            <w:top w:val="none" w:sz="0" w:space="0" w:color="auto"/>
            <w:left w:val="none" w:sz="0" w:space="0" w:color="auto"/>
            <w:bottom w:val="none" w:sz="0" w:space="0" w:color="auto"/>
            <w:right w:val="none" w:sz="0" w:space="0" w:color="auto"/>
          </w:divBdr>
        </w:div>
      </w:divsChild>
    </w:div>
    <w:div w:id="1594779263">
      <w:bodyDiv w:val="1"/>
      <w:marLeft w:val="0"/>
      <w:marRight w:val="0"/>
      <w:marTop w:val="0"/>
      <w:marBottom w:val="0"/>
      <w:divBdr>
        <w:top w:val="none" w:sz="0" w:space="0" w:color="auto"/>
        <w:left w:val="none" w:sz="0" w:space="0" w:color="auto"/>
        <w:bottom w:val="none" w:sz="0" w:space="0" w:color="auto"/>
        <w:right w:val="none" w:sz="0" w:space="0" w:color="auto"/>
      </w:divBdr>
      <w:divsChild>
        <w:div w:id="1226993858">
          <w:marLeft w:val="1166"/>
          <w:marRight w:val="0"/>
          <w:marTop w:val="86"/>
          <w:marBottom w:val="0"/>
          <w:divBdr>
            <w:top w:val="none" w:sz="0" w:space="0" w:color="auto"/>
            <w:left w:val="none" w:sz="0" w:space="0" w:color="auto"/>
            <w:bottom w:val="none" w:sz="0" w:space="0" w:color="auto"/>
            <w:right w:val="none" w:sz="0" w:space="0" w:color="auto"/>
          </w:divBdr>
        </w:div>
      </w:divsChild>
    </w:div>
    <w:div w:id="1603368814">
      <w:bodyDiv w:val="1"/>
      <w:marLeft w:val="0"/>
      <w:marRight w:val="0"/>
      <w:marTop w:val="0"/>
      <w:marBottom w:val="0"/>
      <w:divBdr>
        <w:top w:val="none" w:sz="0" w:space="0" w:color="auto"/>
        <w:left w:val="none" w:sz="0" w:space="0" w:color="auto"/>
        <w:bottom w:val="none" w:sz="0" w:space="0" w:color="auto"/>
        <w:right w:val="none" w:sz="0" w:space="0" w:color="auto"/>
      </w:divBdr>
    </w:div>
    <w:div w:id="1771391875">
      <w:bodyDiv w:val="1"/>
      <w:marLeft w:val="0"/>
      <w:marRight w:val="0"/>
      <w:marTop w:val="0"/>
      <w:marBottom w:val="0"/>
      <w:divBdr>
        <w:top w:val="none" w:sz="0" w:space="0" w:color="auto"/>
        <w:left w:val="none" w:sz="0" w:space="0" w:color="auto"/>
        <w:bottom w:val="none" w:sz="0" w:space="0" w:color="auto"/>
        <w:right w:val="none" w:sz="0" w:space="0" w:color="auto"/>
      </w:divBdr>
      <w:divsChild>
        <w:div w:id="262349926">
          <w:marLeft w:val="446"/>
          <w:marRight w:val="0"/>
          <w:marTop w:val="0"/>
          <w:marBottom w:val="0"/>
          <w:divBdr>
            <w:top w:val="none" w:sz="0" w:space="0" w:color="auto"/>
            <w:left w:val="none" w:sz="0" w:space="0" w:color="auto"/>
            <w:bottom w:val="none" w:sz="0" w:space="0" w:color="auto"/>
            <w:right w:val="none" w:sz="0" w:space="0" w:color="auto"/>
          </w:divBdr>
        </w:div>
        <w:div w:id="320551029">
          <w:marLeft w:val="446"/>
          <w:marRight w:val="0"/>
          <w:marTop w:val="0"/>
          <w:marBottom w:val="0"/>
          <w:divBdr>
            <w:top w:val="none" w:sz="0" w:space="0" w:color="auto"/>
            <w:left w:val="none" w:sz="0" w:space="0" w:color="auto"/>
            <w:bottom w:val="none" w:sz="0" w:space="0" w:color="auto"/>
            <w:right w:val="none" w:sz="0" w:space="0" w:color="auto"/>
          </w:divBdr>
        </w:div>
        <w:div w:id="478543989">
          <w:marLeft w:val="446"/>
          <w:marRight w:val="0"/>
          <w:marTop w:val="0"/>
          <w:marBottom w:val="0"/>
          <w:divBdr>
            <w:top w:val="none" w:sz="0" w:space="0" w:color="auto"/>
            <w:left w:val="none" w:sz="0" w:space="0" w:color="auto"/>
            <w:bottom w:val="none" w:sz="0" w:space="0" w:color="auto"/>
            <w:right w:val="none" w:sz="0" w:space="0" w:color="auto"/>
          </w:divBdr>
        </w:div>
        <w:div w:id="496964724">
          <w:marLeft w:val="446"/>
          <w:marRight w:val="0"/>
          <w:marTop w:val="0"/>
          <w:marBottom w:val="0"/>
          <w:divBdr>
            <w:top w:val="none" w:sz="0" w:space="0" w:color="auto"/>
            <w:left w:val="none" w:sz="0" w:space="0" w:color="auto"/>
            <w:bottom w:val="none" w:sz="0" w:space="0" w:color="auto"/>
            <w:right w:val="none" w:sz="0" w:space="0" w:color="auto"/>
          </w:divBdr>
        </w:div>
        <w:div w:id="822430171">
          <w:marLeft w:val="446"/>
          <w:marRight w:val="0"/>
          <w:marTop w:val="0"/>
          <w:marBottom w:val="0"/>
          <w:divBdr>
            <w:top w:val="none" w:sz="0" w:space="0" w:color="auto"/>
            <w:left w:val="none" w:sz="0" w:space="0" w:color="auto"/>
            <w:bottom w:val="none" w:sz="0" w:space="0" w:color="auto"/>
            <w:right w:val="none" w:sz="0" w:space="0" w:color="auto"/>
          </w:divBdr>
        </w:div>
      </w:divsChild>
    </w:div>
    <w:div w:id="1796872041">
      <w:bodyDiv w:val="1"/>
      <w:marLeft w:val="0"/>
      <w:marRight w:val="0"/>
      <w:marTop w:val="0"/>
      <w:marBottom w:val="0"/>
      <w:divBdr>
        <w:top w:val="none" w:sz="0" w:space="0" w:color="auto"/>
        <w:left w:val="none" w:sz="0" w:space="0" w:color="auto"/>
        <w:bottom w:val="none" w:sz="0" w:space="0" w:color="auto"/>
        <w:right w:val="none" w:sz="0" w:space="0" w:color="auto"/>
      </w:divBdr>
      <w:divsChild>
        <w:div w:id="170609347">
          <w:marLeft w:val="446"/>
          <w:marRight w:val="0"/>
          <w:marTop w:val="0"/>
          <w:marBottom w:val="0"/>
          <w:divBdr>
            <w:top w:val="none" w:sz="0" w:space="0" w:color="auto"/>
            <w:left w:val="none" w:sz="0" w:space="0" w:color="auto"/>
            <w:bottom w:val="none" w:sz="0" w:space="0" w:color="auto"/>
            <w:right w:val="none" w:sz="0" w:space="0" w:color="auto"/>
          </w:divBdr>
        </w:div>
        <w:div w:id="1155030883">
          <w:marLeft w:val="446"/>
          <w:marRight w:val="0"/>
          <w:marTop w:val="0"/>
          <w:marBottom w:val="0"/>
          <w:divBdr>
            <w:top w:val="none" w:sz="0" w:space="0" w:color="auto"/>
            <w:left w:val="none" w:sz="0" w:space="0" w:color="auto"/>
            <w:bottom w:val="none" w:sz="0" w:space="0" w:color="auto"/>
            <w:right w:val="none" w:sz="0" w:space="0" w:color="auto"/>
          </w:divBdr>
        </w:div>
        <w:div w:id="1230656740">
          <w:marLeft w:val="446"/>
          <w:marRight w:val="0"/>
          <w:marTop w:val="0"/>
          <w:marBottom w:val="0"/>
          <w:divBdr>
            <w:top w:val="none" w:sz="0" w:space="0" w:color="auto"/>
            <w:left w:val="none" w:sz="0" w:space="0" w:color="auto"/>
            <w:bottom w:val="none" w:sz="0" w:space="0" w:color="auto"/>
            <w:right w:val="none" w:sz="0" w:space="0" w:color="auto"/>
          </w:divBdr>
        </w:div>
        <w:div w:id="1634140729">
          <w:marLeft w:val="446"/>
          <w:marRight w:val="0"/>
          <w:marTop w:val="0"/>
          <w:marBottom w:val="0"/>
          <w:divBdr>
            <w:top w:val="none" w:sz="0" w:space="0" w:color="auto"/>
            <w:left w:val="none" w:sz="0" w:space="0" w:color="auto"/>
            <w:bottom w:val="none" w:sz="0" w:space="0" w:color="auto"/>
            <w:right w:val="none" w:sz="0" w:space="0" w:color="auto"/>
          </w:divBdr>
        </w:div>
        <w:div w:id="1745688487">
          <w:marLeft w:val="446"/>
          <w:marRight w:val="0"/>
          <w:marTop w:val="0"/>
          <w:marBottom w:val="0"/>
          <w:divBdr>
            <w:top w:val="none" w:sz="0" w:space="0" w:color="auto"/>
            <w:left w:val="none" w:sz="0" w:space="0" w:color="auto"/>
            <w:bottom w:val="none" w:sz="0" w:space="0" w:color="auto"/>
            <w:right w:val="none" w:sz="0" w:space="0" w:color="auto"/>
          </w:divBdr>
        </w:div>
        <w:div w:id="1778213941">
          <w:marLeft w:val="446"/>
          <w:marRight w:val="0"/>
          <w:marTop w:val="0"/>
          <w:marBottom w:val="0"/>
          <w:divBdr>
            <w:top w:val="none" w:sz="0" w:space="0" w:color="auto"/>
            <w:left w:val="none" w:sz="0" w:space="0" w:color="auto"/>
            <w:bottom w:val="none" w:sz="0" w:space="0" w:color="auto"/>
            <w:right w:val="none" w:sz="0" w:space="0" w:color="auto"/>
          </w:divBdr>
        </w:div>
      </w:divsChild>
    </w:div>
    <w:div w:id="1807505091">
      <w:bodyDiv w:val="1"/>
      <w:marLeft w:val="0"/>
      <w:marRight w:val="0"/>
      <w:marTop w:val="0"/>
      <w:marBottom w:val="0"/>
      <w:divBdr>
        <w:top w:val="none" w:sz="0" w:space="0" w:color="auto"/>
        <w:left w:val="none" w:sz="0" w:space="0" w:color="auto"/>
        <w:bottom w:val="none" w:sz="0" w:space="0" w:color="auto"/>
        <w:right w:val="none" w:sz="0" w:space="0" w:color="auto"/>
      </w:divBdr>
      <w:divsChild>
        <w:div w:id="574322121">
          <w:marLeft w:val="1080"/>
          <w:marRight w:val="0"/>
          <w:marTop w:val="86"/>
          <w:marBottom w:val="0"/>
          <w:divBdr>
            <w:top w:val="none" w:sz="0" w:space="0" w:color="auto"/>
            <w:left w:val="none" w:sz="0" w:space="0" w:color="auto"/>
            <w:bottom w:val="none" w:sz="0" w:space="0" w:color="auto"/>
            <w:right w:val="none" w:sz="0" w:space="0" w:color="auto"/>
          </w:divBdr>
        </w:div>
        <w:div w:id="833690188">
          <w:marLeft w:val="1080"/>
          <w:marRight w:val="0"/>
          <w:marTop w:val="86"/>
          <w:marBottom w:val="0"/>
          <w:divBdr>
            <w:top w:val="none" w:sz="0" w:space="0" w:color="auto"/>
            <w:left w:val="none" w:sz="0" w:space="0" w:color="auto"/>
            <w:bottom w:val="none" w:sz="0" w:space="0" w:color="auto"/>
            <w:right w:val="none" w:sz="0" w:space="0" w:color="auto"/>
          </w:divBdr>
        </w:div>
      </w:divsChild>
    </w:div>
    <w:div w:id="1835491903">
      <w:bodyDiv w:val="1"/>
      <w:marLeft w:val="0"/>
      <w:marRight w:val="0"/>
      <w:marTop w:val="0"/>
      <w:marBottom w:val="0"/>
      <w:divBdr>
        <w:top w:val="none" w:sz="0" w:space="0" w:color="auto"/>
        <w:left w:val="none" w:sz="0" w:space="0" w:color="auto"/>
        <w:bottom w:val="none" w:sz="0" w:space="0" w:color="auto"/>
        <w:right w:val="none" w:sz="0" w:space="0" w:color="auto"/>
      </w:divBdr>
    </w:div>
    <w:div w:id="1957561592">
      <w:bodyDiv w:val="1"/>
      <w:marLeft w:val="0"/>
      <w:marRight w:val="0"/>
      <w:marTop w:val="0"/>
      <w:marBottom w:val="0"/>
      <w:divBdr>
        <w:top w:val="none" w:sz="0" w:space="0" w:color="auto"/>
        <w:left w:val="none" w:sz="0" w:space="0" w:color="auto"/>
        <w:bottom w:val="none" w:sz="0" w:space="0" w:color="auto"/>
        <w:right w:val="none" w:sz="0" w:space="0" w:color="auto"/>
      </w:divBdr>
    </w:div>
    <w:div w:id="2054693033">
      <w:bodyDiv w:val="1"/>
      <w:marLeft w:val="0"/>
      <w:marRight w:val="0"/>
      <w:marTop w:val="0"/>
      <w:marBottom w:val="0"/>
      <w:divBdr>
        <w:top w:val="none" w:sz="0" w:space="0" w:color="auto"/>
        <w:left w:val="none" w:sz="0" w:space="0" w:color="auto"/>
        <w:bottom w:val="none" w:sz="0" w:space="0" w:color="auto"/>
        <w:right w:val="none" w:sz="0" w:space="0" w:color="auto"/>
      </w:divBdr>
      <w:divsChild>
        <w:div w:id="343557265">
          <w:marLeft w:val="446"/>
          <w:marRight w:val="0"/>
          <w:marTop w:val="96"/>
          <w:marBottom w:val="0"/>
          <w:divBdr>
            <w:top w:val="none" w:sz="0" w:space="0" w:color="auto"/>
            <w:left w:val="none" w:sz="0" w:space="0" w:color="auto"/>
            <w:bottom w:val="none" w:sz="0" w:space="0" w:color="auto"/>
            <w:right w:val="none" w:sz="0" w:space="0" w:color="auto"/>
          </w:divBdr>
        </w:div>
        <w:div w:id="516162564">
          <w:marLeft w:val="1080"/>
          <w:marRight w:val="0"/>
          <w:marTop w:val="96"/>
          <w:marBottom w:val="0"/>
          <w:divBdr>
            <w:top w:val="none" w:sz="0" w:space="0" w:color="auto"/>
            <w:left w:val="none" w:sz="0" w:space="0" w:color="auto"/>
            <w:bottom w:val="none" w:sz="0" w:space="0" w:color="auto"/>
            <w:right w:val="none" w:sz="0" w:space="0" w:color="auto"/>
          </w:divBdr>
        </w:div>
        <w:div w:id="1158499886">
          <w:marLeft w:val="1080"/>
          <w:marRight w:val="0"/>
          <w:marTop w:val="96"/>
          <w:marBottom w:val="0"/>
          <w:divBdr>
            <w:top w:val="none" w:sz="0" w:space="0" w:color="auto"/>
            <w:left w:val="none" w:sz="0" w:space="0" w:color="auto"/>
            <w:bottom w:val="none" w:sz="0" w:space="0" w:color="auto"/>
            <w:right w:val="none" w:sz="0" w:space="0" w:color="auto"/>
          </w:divBdr>
        </w:div>
        <w:div w:id="1761291023">
          <w:marLeft w:val="446"/>
          <w:marRight w:val="0"/>
          <w:marTop w:val="96"/>
          <w:marBottom w:val="0"/>
          <w:divBdr>
            <w:top w:val="none" w:sz="0" w:space="0" w:color="auto"/>
            <w:left w:val="none" w:sz="0" w:space="0" w:color="auto"/>
            <w:bottom w:val="none" w:sz="0" w:space="0" w:color="auto"/>
            <w:right w:val="none" w:sz="0" w:space="0" w:color="auto"/>
          </w:divBdr>
        </w:div>
      </w:divsChild>
    </w:div>
    <w:div w:id="2062631635">
      <w:bodyDiv w:val="1"/>
      <w:marLeft w:val="0"/>
      <w:marRight w:val="0"/>
      <w:marTop w:val="0"/>
      <w:marBottom w:val="0"/>
      <w:divBdr>
        <w:top w:val="none" w:sz="0" w:space="0" w:color="auto"/>
        <w:left w:val="none" w:sz="0" w:space="0" w:color="auto"/>
        <w:bottom w:val="none" w:sz="0" w:space="0" w:color="auto"/>
        <w:right w:val="none" w:sz="0" w:space="0" w:color="auto"/>
      </w:divBdr>
      <w:divsChild>
        <w:div w:id="691877378">
          <w:marLeft w:val="446"/>
          <w:marRight w:val="0"/>
          <w:marTop w:val="0"/>
          <w:marBottom w:val="0"/>
          <w:divBdr>
            <w:top w:val="none" w:sz="0" w:space="0" w:color="auto"/>
            <w:left w:val="none" w:sz="0" w:space="0" w:color="auto"/>
            <w:bottom w:val="none" w:sz="0" w:space="0" w:color="auto"/>
            <w:right w:val="none" w:sz="0" w:space="0" w:color="auto"/>
          </w:divBdr>
        </w:div>
        <w:div w:id="702898992">
          <w:marLeft w:val="446"/>
          <w:marRight w:val="0"/>
          <w:marTop w:val="0"/>
          <w:marBottom w:val="0"/>
          <w:divBdr>
            <w:top w:val="none" w:sz="0" w:space="0" w:color="auto"/>
            <w:left w:val="none" w:sz="0" w:space="0" w:color="auto"/>
            <w:bottom w:val="none" w:sz="0" w:space="0" w:color="auto"/>
            <w:right w:val="none" w:sz="0" w:space="0" w:color="auto"/>
          </w:divBdr>
        </w:div>
        <w:div w:id="835346838">
          <w:marLeft w:val="446"/>
          <w:marRight w:val="0"/>
          <w:marTop w:val="0"/>
          <w:marBottom w:val="0"/>
          <w:divBdr>
            <w:top w:val="none" w:sz="0" w:space="0" w:color="auto"/>
            <w:left w:val="none" w:sz="0" w:space="0" w:color="auto"/>
            <w:bottom w:val="none" w:sz="0" w:space="0" w:color="auto"/>
            <w:right w:val="none" w:sz="0" w:space="0" w:color="auto"/>
          </w:divBdr>
        </w:div>
        <w:div w:id="1094208986">
          <w:marLeft w:val="446"/>
          <w:marRight w:val="0"/>
          <w:marTop w:val="0"/>
          <w:marBottom w:val="0"/>
          <w:divBdr>
            <w:top w:val="none" w:sz="0" w:space="0" w:color="auto"/>
            <w:left w:val="none" w:sz="0" w:space="0" w:color="auto"/>
            <w:bottom w:val="none" w:sz="0" w:space="0" w:color="auto"/>
            <w:right w:val="none" w:sz="0" w:space="0" w:color="auto"/>
          </w:divBdr>
        </w:div>
        <w:div w:id="1289047396">
          <w:marLeft w:val="446"/>
          <w:marRight w:val="0"/>
          <w:marTop w:val="0"/>
          <w:marBottom w:val="0"/>
          <w:divBdr>
            <w:top w:val="none" w:sz="0" w:space="0" w:color="auto"/>
            <w:left w:val="none" w:sz="0" w:space="0" w:color="auto"/>
            <w:bottom w:val="none" w:sz="0" w:space="0" w:color="auto"/>
            <w:right w:val="none" w:sz="0" w:space="0" w:color="auto"/>
          </w:divBdr>
        </w:div>
        <w:div w:id="2054650958">
          <w:marLeft w:val="446"/>
          <w:marRight w:val="0"/>
          <w:marTop w:val="0"/>
          <w:marBottom w:val="0"/>
          <w:divBdr>
            <w:top w:val="none" w:sz="0" w:space="0" w:color="auto"/>
            <w:left w:val="none" w:sz="0" w:space="0" w:color="auto"/>
            <w:bottom w:val="none" w:sz="0" w:space="0" w:color="auto"/>
            <w:right w:val="none" w:sz="0" w:space="0" w:color="auto"/>
          </w:divBdr>
        </w:div>
      </w:divsChild>
    </w:div>
    <w:div w:id="2114662879">
      <w:bodyDiv w:val="1"/>
      <w:marLeft w:val="0"/>
      <w:marRight w:val="0"/>
      <w:marTop w:val="0"/>
      <w:marBottom w:val="0"/>
      <w:divBdr>
        <w:top w:val="none" w:sz="0" w:space="0" w:color="auto"/>
        <w:left w:val="none" w:sz="0" w:space="0" w:color="auto"/>
        <w:bottom w:val="none" w:sz="0" w:space="0" w:color="auto"/>
        <w:right w:val="none" w:sz="0" w:space="0" w:color="auto"/>
      </w:divBdr>
      <w:divsChild>
        <w:div w:id="171603820">
          <w:marLeft w:val="446"/>
          <w:marRight w:val="0"/>
          <w:marTop w:val="0"/>
          <w:marBottom w:val="0"/>
          <w:divBdr>
            <w:top w:val="none" w:sz="0" w:space="0" w:color="auto"/>
            <w:left w:val="none" w:sz="0" w:space="0" w:color="auto"/>
            <w:bottom w:val="none" w:sz="0" w:space="0" w:color="auto"/>
            <w:right w:val="none" w:sz="0" w:space="0" w:color="auto"/>
          </w:divBdr>
        </w:div>
        <w:div w:id="290477372">
          <w:marLeft w:val="446"/>
          <w:marRight w:val="0"/>
          <w:marTop w:val="0"/>
          <w:marBottom w:val="0"/>
          <w:divBdr>
            <w:top w:val="none" w:sz="0" w:space="0" w:color="auto"/>
            <w:left w:val="none" w:sz="0" w:space="0" w:color="auto"/>
            <w:bottom w:val="none" w:sz="0" w:space="0" w:color="auto"/>
            <w:right w:val="none" w:sz="0" w:space="0" w:color="auto"/>
          </w:divBdr>
        </w:div>
        <w:div w:id="573199464">
          <w:marLeft w:val="446"/>
          <w:marRight w:val="0"/>
          <w:marTop w:val="0"/>
          <w:marBottom w:val="0"/>
          <w:divBdr>
            <w:top w:val="none" w:sz="0" w:space="0" w:color="auto"/>
            <w:left w:val="none" w:sz="0" w:space="0" w:color="auto"/>
            <w:bottom w:val="none" w:sz="0" w:space="0" w:color="auto"/>
            <w:right w:val="none" w:sz="0" w:space="0" w:color="auto"/>
          </w:divBdr>
        </w:div>
        <w:div w:id="707682881">
          <w:marLeft w:val="446"/>
          <w:marRight w:val="0"/>
          <w:marTop w:val="0"/>
          <w:marBottom w:val="0"/>
          <w:divBdr>
            <w:top w:val="none" w:sz="0" w:space="0" w:color="auto"/>
            <w:left w:val="none" w:sz="0" w:space="0" w:color="auto"/>
            <w:bottom w:val="none" w:sz="0" w:space="0" w:color="auto"/>
            <w:right w:val="none" w:sz="0" w:space="0" w:color="auto"/>
          </w:divBdr>
        </w:div>
        <w:div w:id="714160079">
          <w:marLeft w:val="446"/>
          <w:marRight w:val="0"/>
          <w:marTop w:val="0"/>
          <w:marBottom w:val="0"/>
          <w:divBdr>
            <w:top w:val="none" w:sz="0" w:space="0" w:color="auto"/>
            <w:left w:val="none" w:sz="0" w:space="0" w:color="auto"/>
            <w:bottom w:val="none" w:sz="0" w:space="0" w:color="auto"/>
            <w:right w:val="none" w:sz="0" w:space="0" w:color="auto"/>
          </w:divBdr>
        </w:div>
        <w:div w:id="1052382162">
          <w:marLeft w:val="446"/>
          <w:marRight w:val="0"/>
          <w:marTop w:val="0"/>
          <w:marBottom w:val="0"/>
          <w:divBdr>
            <w:top w:val="none" w:sz="0" w:space="0" w:color="auto"/>
            <w:left w:val="none" w:sz="0" w:space="0" w:color="auto"/>
            <w:bottom w:val="none" w:sz="0" w:space="0" w:color="auto"/>
            <w:right w:val="none" w:sz="0" w:space="0" w:color="auto"/>
          </w:divBdr>
        </w:div>
      </w:divsChild>
    </w:div>
    <w:div w:id="211971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mc.org.uk/globalassets/sitedocuments/registration/language-requirements-guidance.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mc.org.uk/globalassets/sitedocuments/registration/language-requirements-guidance.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mc.org.uk/globalassets/sitedocuments/registration/language-requirements-guidance.pdf" TargetMode="External"/><Relationship Id="rId5" Type="http://schemas.openxmlformats.org/officeDocument/2006/relationships/numbering" Target="numbering.xml"/><Relationship Id="rId15" Type="http://schemas.openxmlformats.org/officeDocument/2006/relationships/hyperlink" Target="https://www.nmc.org.uk/registration/registration-appeals/"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mc.org.uk/globalassets/sitedocuments/registration/language-requirements-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cbbcffc-73ca-42f8-9cdf-55e46184674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1910BBCE512046BBEB5407CE5A32CF" ma:contentTypeVersion="10" ma:contentTypeDescription="Create a new document." ma:contentTypeScope="" ma:versionID="ac32d046409fce70efa404bdaf155181">
  <xsd:schema xmlns:xsd="http://www.w3.org/2001/XMLSchema" xmlns:xs="http://www.w3.org/2001/XMLSchema" xmlns:p="http://schemas.microsoft.com/office/2006/metadata/properties" xmlns:ns3="fcbbcffc-73ca-42f8-9cdf-55e461846740" xmlns:ns4="e9d669ad-7f5d-4bad-9b8d-b838ccc7443d" targetNamespace="http://schemas.microsoft.com/office/2006/metadata/properties" ma:root="true" ma:fieldsID="945bf697e152ea1c2fbd2fc717d19ea1" ns3:_="" ns4:_="">
    <xsd:import namespace="fcbbcffc-73ca-42f8-9cdf-55e461846740"/>
    <xsd:import namespace="e9d669ad-7f5d-4bad-9b8d-b838ccc744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bcffc-73ca-42f8-9cdf-55e461846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669ad-7f5d-4bad-9b8d-b838ccc744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E1AC3C-BD1B-4779-8C4E-DA0651FC0664}">
  <ds:schemaRefs>
    <ds:schemaRef ds:uri="http://schemas.openxmlformats.org/officeDocument/2006/bibliography"/>
  </ds:schemaRefs>
</ds:datastoreItem>
</file>

<file path=customXml/itemProps2.xml><?xml version="1.0" encoding="utf-8"?>
<ds:datastoreItem xmlns:ds="http://schemas.openxmlformats.org/officeDocument/2006/customXml" ds:itemID="{875BBFCA-C519-4DDB-8C0D-AE1C49600581}">
  <ds:schemaRefs>
    <ds:schemaRef ds:uri="http://schemas.microsoft.com/sharepoint/v3/contenttype/forms"/>
  </ds:schemaRefs>
</ds:datastoreItem>
</file>

<file path=customXml/itemProps3.xml><?xml version="1.0" encoding="utf-8"?>
<ds:datastoreItem xmlns:ds="http://schemas.openxmlformats.org/officeDocument/2006/customXml" ds:itemID="{FA73E4C4-A321-4A21-9BB6-04637253C7DD}">
  <ds:schemaRefs>
    <ds:schemaRef ds:uri="http://schemas.microsoft.com/office/2006/metadata/properties"/>
    <ds:schemaRef ds:uri="http://schemas.microsoft.com/office/infopath/2007/PartnerControls"/>
    <ds:schemaRef ds:uri="fcbbcffc-73ca-42f8-9cdf-55e461846740"/>
  </ds:schemaRefs>
</ds:datastoreItem>
</file>

<file path=customXml/itemProps4.xml><?xml version="1.0" encoding="utf-8"?>
<ds:datastoreItem xmlns:ds="http://schemas.openxmlformats.org/officeDocument/2006/customXml" ds:itemID="{E831154D-DCC3-4201-877C-75D674A08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bcffc-73ca-42f8-9cdf-55e461846740"/>
    <ds:schemaRef ds:uri="e9d669ad-7f5d-4bad-9b8d-b838ccc74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1311</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Eastman</dc:creator>
  <cp:keywords/>
  <dc:description/>
  <cp:lastModifiedBy>Rupert Eastman</cp:lastModifiedBy>
  <cp:revision>6</cp:revision>
  <dcterms:created xsi:type="dcterms:W3CDTF">2023-07-27T09:14:00Z</dcterms:created>
  <dcterms:modified xsi:type="dcterms:W3CDTF">2023-07-28T09:18:00Z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0x010100DC1910BBCE512046BBEB5407CE5A32CF</vt:lpwstr>
  </property>
</Properties>
</file>